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5BD1">
      <w:pPr>
        <w:widowControl w:val="0"/>
        <w:adjustRightInd/>
        <w:snapToGrid/>
        <w:spacing w:after="0" w:line="600" w:lineRule="exact"/>
        <w:jc w:val="both"/>
        <w:rPr>
          <w:rFonts w:ascii="黑体" w:hAnsi="黑体" w:eastAsia="黑体"/>
          <w:kern w:val="2"/>
          <w:sz w:val="32"/>
          <w:szCs w:val="21"/>
        </w:rPr>
      </w:pPr>
      <w:r>
        <w:rPr>
          <w:rFonts w:hint="eastAsia" w:ascii="黑体" w:hAnsi="黑体" w:eastAsia="黑体"/>
          <w:kern w:val="2"/>
          <w:sz w:val="32"/>
          <w:szCs w:val="21"/>
        </w:rPr>
        <w:t>附件</w:t>
      </w:r>
      <w:r>
        <w:rPr>
          <w:rFonts w:ascii="黑体" w:hAnsi="黑体" w:eastAsia="黑体"/>
          <w:kern w:val="2"/>
          <w:sz w:val="32"/>
          <w:szCs w:val="21"/>
        </w:rPr>
        <w:t>1</w:t>
      </w:r>
    </w:p>
    <w:p w14:paraId="76F48BDF"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国家开放大学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“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教育部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‘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一村一名大学生计划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’”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学生</w:t>
      </w:r>
    </w:p>
    <w:p w14:paraId="75C736F1"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优秀创新案例评选（2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024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）结果</w:t>
      </w:r>
    </w:p>
    <w:p w14:paraId="7693A978">
      <w:pPr>
        <w:widowControl w:val="0"/>
        <w:adjustRightInd/>
        <w:snapToGrid/>
        <w:spacing w:after="0" w:line="600" w:lineRule="exact"/>
        <w:jc w:val="center"/>
        <w:rPr>
          <w:rFonts w:ascii="Times New Roman" w:hAnsi="Times New Roman" w:eastAsia="仿宋_GB2312"/>
          <w:kern w:val="2"/>
          <w:sz w:val="32"/>
          <w:szCs w:val="21"/>
        </w:rPr>
      </w:pPr>
      <w:r>
        <w:rPr>
          <w:rFonts w:ascii="Times New Roman" w:hAnsi="Times New Roman" w:eastAsia="仿宋_GB2312"/>
          <w:kern w:val="2"/>
          <w:sz w:val="32"/>
          <w:szCs w:val="21"/>
        </w:rPr>
        <w:t>（同级别奖项排名不分先后）</w:t>
      </w:r>
    </w:p>
    <w:p w14:paraId="19D94C6B">
      <w:pPr>
        <w:widowControl w:val="0"/>
        <w:adjustRightInd/>
        <w:snapToGrid/>
        <w:spacing w:before="156" w:beforeLines="50" w:after="156" w:afterLines="50" w:line="600" w:lineRule="exact"/>
        <w:jc w:val="center"/>
        <w:rPr>
          <w:rFonts w:ascii="Times New Roman" w:hAnsi="Times New Roman" w:eastAsia="仿宋_GB2312"/>
          <w:b/>
          <w:kern w:val="2"/>
          <w:sz w:val="32"/>
          <w:szCs w:val="21"/>
        </w:rPr>
      </w:pPr>
      <w:r>
        <w:rPr>
          <w:rFonts w:ascii="Times New Roman" w:hAnsi="Times New Roman" w:eastAsia="仿宋_GB2312"/>
          <w:b/>
          <w:kern w:val="2"/>
          <w:sz w:val="32"/>
          <w:szCs w:val="21"/>
        </w:rPr>
        <w:t>一等奖（6个）</w:t>
      </w:r>
    </w:p>
    <w:tbl>
      <w:tblPr>
        <w:tblStyle w:val="1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119"/>
        <w:gridCol w:w="992"/>
        <w:gridCol w:w="1701"/>
        <w:gridCol w:w="1479"/>
        <w:gridCol w:w="1468"/>
      </w:tblGrid>
      <w:tr w14:paraId="59A9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40556708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275E86A8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664960D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</w:t>
            </w:r>
          </w:p>
          <w:p w14:paraId="48A5E515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F5222A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分部及</w:t>
            </w:r>
          </w:p>
          <w:p w14:paraId="2D095510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5A11173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指导</w:t>
            </w:r>
          </w:p>
          <w:p w14:paraId="5CB448A2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0B535CC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参赛形式</w:t>
            </w:r>
          </w:p>
          <w:p w14:paraId="181ADD51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（个人</w:t>
            </w:r>
            <w:r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团队）</w:t>
            </w:r>
          </w:p>
        </w:tc>
      </w:tr>
      <w:tr w14:paraId="4066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495EE56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5893551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和衷共济，乡村振兴路上唱响“侗”人歌</w:t>
            </w:r>
          </w:p>
        </w:tc>
        <w:tc>
          <w:tcPr>
            <w:tcW w:w="992" w:type="dxa"/>
            <w:vAlign w:val="center"/>
          </w:tcPr>
          <w:p w14:paraId="273447C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龙守菊</w:t>
            </w:r>
          </w:p>
        </w:tc>
        <w:tc>
          <w:tcPr>
            <w:tcW w:w="1701" w:type="dxa"/>
            <w:vAlign w:val="center"/>
          </w:tcPr>
          <w:p w14:paraId="1BB31AE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安徽分部黄山开放大学</w:t>
            </w:r>
          </w:p>
        </w:tc>
        <w:tc>
          <w:tcPr>
            <w:tcW w:w="1479" w:type="dxa"/>
            <w:vAlign w:val="center"/>
          </w:tcPr>
          <w:p w14:paraId="411CCA5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章杨、毕云凤、齐笑笑</w:t>
            </w:r>
          </w:p>
        </w:tc>
        <w:tc>
          <w:tcPr>
            <w:tcW w:w="1468" w:type="dxa"/>
            <w:vAlign w:val="center"/>
          </w:tcPr>
          <w:p w14:paraId="088A659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691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49A54C1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656488F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传统手工织品的智能时代</w:t>
            </w:r>
          </w:p>
        </w:tc>
        <w:tc>
          <w:tcPr>
            <w:tcW w:w="992" w:type="dxa"/>
            <w:vAlign w:val="center"/>
          </w:tcPr>
          <w:p w14:paraId="5CE71C3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谭艳林</w:t>
            </w:r>
          </w:p>
        </w:tc>
        <w:tc>
          <w:tcPr>
            <w:tcW w:w="1701" w:type="dxa"/>
            <w:vAlign w:val="center"/>
          </w:tcPr>
          <w:p w14:paraId="29320B1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14:paraId="7FE0A2D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张玲静、彭银琪、杨青云</w:t>
            </w:r>
          </w:p>
        </w:tc>
        <w:tc>
          <w:tcPr>
            <w:tcW w:w="1468" w:type="dxa"/>
            <w:vAlign w:val="center"/>
          </w:tcPr>
          <w:p w14:paraId="67D4B78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771C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754A50C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3F0B1E3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“春”风化雨“润”心田——助力乡村振兴，我们一直在路上</w:t>
            </w:r>
          </w:p>
        </w:tc>
        <w:tc>
          <w:tcPr>
            <w:tcW w:w="992" w:type="dxa"/>
            <w:vAlign w:val="center"/>
          </w:tcPr>
          <w:p w14:paraId="289412E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袁振强</w:t>
            </w:r>
          </w:p>
        </w:tc>
        <w:tc>
          <w:tcPr>
            <w:tcW w:w="1701" w:type="dxa"/>
            <w:vAlign w:val="center"/>
          </w:tcPr>
          <w:p w14:paraId="53A614B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河北分部沧州开放大学</w:t>
            </w:r>
          </w:p>
        </w:tc>
        <w:tc>
          <w:tcPr>
            <w:tcW w:w="1479" w:type="dxa"/>
            <w:vAlign w:val="center"/>
          </w:tcPr>
          <w:p w14:paraId="2575806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吴健、倪陈</w:t>
            </w:r>
          </w:p>
        </w:tc>
        <w:tc>
          <w:tcPr>
            <w:tcW w:w="1468" w:type="dxa"/>
            <w:vAlign w:val="center"/>
          </w:tcPr>
          <w:p w14:paraId="27CCCE8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654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BC5A47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38422CF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残翼创新家：孵化创业金种子，助力乡村新发展</w:t>
            </w:r>
          </w:p>
        </w:tc>
        <w:tc>
          <w:tcPr>
            <w:tcW w:w="992" w:type="dxa"/>
            <w:vAlign w:val="center"/>
          </w:tcPr>
          <w:p w14:paraId="5DC2BB4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  珏</w:t>
            </w:r>
          </w:p>
        </w:tc>
        <w:tc>
          <w:tcPr>
            <w:tcW w:w="1701" w:type="dxa"/>
            <w:vAlign w:val="center"/>
          </w:tcPr>
          <w:p w14:paraId="129715D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湖南分部郴州开放大学资兴学习中心</w:t>
            </w:r>
          </w:p>
        </w:tc>
        <w:tc>
          <w:tcPr>
            <w:tcW w:w="1479" w:type="dxa"/>
            <w:vAlign w:val="center"/>
          </w:tcPr>
          <w:p w14:paraId="492EAA4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黄江虹、张雪松、刘玉立</w:t>
            </w:r>
          </w:p>
        </w:tc>
        <w:tc>
          <w:tcPr>
            <w:tcW w:w="1468" w:type="dxa"/>
            <w:vAlign w:val="center"/>
          </w:tcPr>
          <w:p w14:paraId="1E4774A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4C8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545AF7A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0DBD95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在希望的田野上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</w:rPr>
              <w:t>蹚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出新“稻”路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4D2D113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邓述东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4F9DFB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11094C6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杨敏、黄唯哲、杨欣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2CC5A14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659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7808175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97552A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峨嵋岭上菇香浓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4EFD07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史冠军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1D473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山西分部运城开放大学万荣学习中心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7142B91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王亚香、闫新华、李晓燕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27C4721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</w:tbl>
    <w:p w14:paraId="19870D79">
      <w:pPr>
        <w:widowControl w:val="0"/>
        <w:adjustRightInd/>
        <w:snapToGrid/>
        <w:spacing w:before="156" w:beforeLines="50" w:after="156" w:afterLines="50" w:line="600" w:lineRule="exact"/>
        <w:jc w:val="center"/>
        <w:rPr>
          <w:rFonts w:ascii="Times New Roman" w:hAnsi="Times New Roman" w:eastAsia="仿宋_GB2312"/>
          <w:b/>
          <w:kern w:val="2"/>
          <w:sz w:val="32"/>
          <w:szCs w:val="21"/>
        </w:rPr>
      </w:pPr>
      <w:r>
        <w:rPr>
          <w:rFonts w:ascii="Times New Roman" w:hAnsi="Times New Roman" w:eastAsia="仿宋_GB2312"/>
          <w:b/>
          <w:kern w:val="2"/>
          <w:sz w:val="32"/>
          <w:szCs w:val="21"/>
        </w:rPr>
        <w:t>二等奖（10个）</w:t>
      </w:r>
    </w:p>
    <w:tbl>
      <w:tblPr>
        <w:tblStyle w:val="1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261"/>
        <w:gridCol w:w="850"/>
        <w:gridCol w:w="1701"/>
        <w:gridCol w:w="1479"/>
        <w:gridCol w:w="1468"/>
      </w:tblGrid>
      <w:tr w14:paraId="2FD4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6D1CA1D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7E79887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77676C9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</w:t>
            </w:r>
          </w:p>
          <w:p w14:paraId="36B7C03B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2566EA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分部及</w:t>
            </w:r>
          </w:p>
          <w:p w14:paraId="08DFC0A2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0AEDB0AA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指导</w:t>
            </w:r>
          </w:p>
          <w:p w14:paraId="5B9F2AD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043C80E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参赛形式</w:t>
            </w:r>
          </w:p>
          <w:p w14:paraId="202B151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（个人</w:t>
            </w:r>
            <w:r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团队）</w:t>
            </w:r>
          </w:p>
        </w:tc>
      </w:tr>
      <w:tr w14:paraId="17C7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DD76DD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14:paraId="1C9DA68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一盏灯引领一场绿色革命</w:t>
            </w:r>
          </w:p>
        </w:tc>
        <w:tc>
          <w:tcPr>
            <w:tcW w:w="850" w:type="dxa"/>
            <w:vAlign w:val="center"/>
          </w:tcPr>
          <w:p w14:paraId="670A3F3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严汉强</w:t>
            </w:r>
          </w:p>
        </w:tc>
        <w:tc>
          <w:tcPr>
            <w:tcW w:w="1701" w:type="dxa"/>
            <w:vAlign w:val="center"/>
          </w:tcPr>
          <w:p w14:paraId="0F28075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湖南分部益阳市安化开放大学</w:t>
            </w:r>
          </w:p>
        </w:tc>
        <w:tc>
          <w:tcPr>
            <w:tcW w:w="1479" w:type="dxa"/>
            <w:vAlign w:val="center"/>
          </w:tcPr>
          <w:p w14:paraId="0DAE265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易卓、李战辉</w:t>
            </w:r>
          </w:p>
        </w:tc>
        <w:tc>
          <w:tcPr>
            <w:tcW w:w="1468" w:type="dxa"/>
            <w:vAlign w:val="center"/>
          </w:tcPr>
          <w:p w14:paraId="6D02997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22D4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C0F10D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14:paraId="4905E6A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田野创新  共富领航——泥土香庄园的乡村振兴路</w:t>
            </w:r>
          </w:p>
        </w:tc>
        <w:tc>
          <w:tcPr>
            <w:tcW w:w="850" w:type="dxa"/>
            <w:vAlign w:val="center"/>
          </w:tcPr>
          <w:p w14:paraId="026EEA7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沈建利</w:t>
            </w:r>
          </w:p>
        </w:tc>
        <w:tc>
          <w:tcPr>
            <w:tcW w:w="1701" w:type="dxa"/>
            <w:vAlign w:val="center"/>
          </w:tcPr>
          <w:p w14:paraId="7424ACF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浙江分部海宁学院</w:t>
            </w:r>
          </w:p>
        </w:tc>
        <w:tc>
          <w:tcPr>
            <w:tcW w:w="1479" w:type="dxa"/>
            <w:vAlign w:val="center"/>
          </w:tcPr>
          <w:p w14:paraId="3E0D721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李婷</w:t>
            </w:r>
          </w:p>
        </w:tc>
        <w:tc>
          <w:tcPr>
            <w:tcW w:w="1468" w:type="dxa"/>
            <w:vAlign w:val="center"/>
          </w:tcPr>
          <w:p w14:paraId="24DF3A8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7E10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840FF0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14:paraId="508520A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山水之间的民居瑰宝——山西小溪谷野奢营地建设与运营</w:t>
            </w:r>
          </w:p>
        </w:tc>
        <w:tc>
          <w:tcPr>
            <w:tcW w:w="850" w:type="dxa"/>
            <w:vAlign w:val="center"/>
          </w:tcPr>
          <w:p w14:paraId="1E42E12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马永明</w:t>
            </w:r>
          </w:p>
        </w:tc>
        <w:tc>
          <w:tcPr>
            <w:tcW w:w="1701" w:type="dxa"/>
            <w:vAlign w:val="center"/>
          </w:tcPr>
          <w:p w14:paraId="06C4E61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山西分部运城开放大学闻喜学习中心</w:t>
            </w:r>
          </w:p>
        </w:tc>
        <w:tc>
          <w:tcPr>
            <w:tcW w:w="1479" w:type="dxa"/>
            <w:vAlign w:val="center"/>
          </w:tcPr>
          <w:p w14:paraId="4ABB03E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孙迎东、王安吉、杨伟炳</w:t>
            </w:r>
          </w:p>
        </w:tc>
        <w:tc>
          <w:tcPr>
            <w:tcW w:w="1468" w:type="dxa"/>
            <w:vAlign w:val="center"/>
          </w:tcPr>
          <w:p w14:paraId="039173B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417B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4F58AA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14:paraId="3AD57C3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“银”领未来，“金”彩绽放——刘哲安的金银花振兴梦</w:t>
            </w:r>
          </w:p>
        </w:tc>
        <w:tc>
          <w:tcPr>
            <w:tcW w:w="850" w:type="dxa"/>
            <w:vAlign w:val="center"/>
          </w:tcPr>
          <w:p w14:paraId="2B0A34E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刘哲安</w:t>
            </w:r>
          </w:p>
        </w:tc>
        <w:tc>
          <w:tcPr>
            <w:tcW w:w="1701" w:type="dxa"/>
            <w:vAlign w:val="center"/>
          </w:tcPr>
          <w:p w14:paraId="419B3D6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湖南分部邵阳开放大学隆回学习中心</w:t>
            </w:r>
          </w:p>
        </w:tc>
        <w:tc>
          <w:tcPr>
            <w:tcW w:w="1479" w:type="dxa"/>
            <w:vAlign w:val="center"/>
          </w:tcPr>
          <w:p w14:paraId="7B8EA16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温岚、陈晓、夏艳</w:t>
            </w:r>
          </w:p>
        </w:tc>
        <w:tc>
          <w:tcPr>
            <w:tcW w:w="1468" w:type="dxa"/>
            <w:vAlign w:val="center"/>
          </w:tcPr>
          <w:p w14:paraId="29D3E81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6482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2DD9C1A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15E6E51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奉献于生命，才能获得生命——家庭云农场残疾人居家就业项目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55EF200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汤俊杰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1ADB99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湖南分部长沙开放大学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10B59D0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方程、刘贞、喻艳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2256518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C15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D78B79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14:paraId="6B27E22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传承创新云选果  携手引领共富路</w:t>
            </w:r>
          </w:p>
        </w:tc>
        <w:tc>
          <w:tcPr>
            <w:tcW w:w="850" w:type="dxa"/>
            <w:vAlign w:val="center"/>
          </w:tcPr>
          <w:p w14:paraId="741B411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邢小兵</w:t>
            </w:r>
          </w:p>
        </w:tc>
        <w:tc>
          <w:tcPr>
            <w:tcW w:w="1701" w:type="dxa"/>
            <w:vAlign w:val="center"/>
          </w:tcPr>
          <w:p w14:paraId="549CEA3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浙江分部金华开放大学</w:t>
            </w:r>
          </w:p>
        </w:tc>
        <w:tc>
          <w:tcPr>
            <w:tcW w:w="1479" w:type="dxa"/>
            <w:vAlign w:val="center"/>
          </w:tcPr>
          <w:p w14:paraId="22D3331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徐春媛、盛建荣、张俊玲</w:t>
            </w:r>
          </w:p>
        </w:tc>
        <w:tc>
          <w:tcPr>
            <w:tcW w:w="1468" w:type="dxa"/>
            <w:vAlign w:val="center"/>
          </w:tcPr>
          <w:p w14:paraId="1B5C397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CFA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599E5E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14:paraId="1C15105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汤家庄村唤醒“沉睡”资产  探索乡村振兴新路径</w:t>
            </w:r>
          </w:p>
        </w:tc>
        <w:tc>
          <w:tcPr>
            <w:tcW w:w="850" w:type="dxa"/>
            <w:vAlign w:val="center"/>
          </w:tcPr>
          <w:p w14:paraId="6F21333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焦贵宝</w:t>
            </w:r>
          </w:p>
        </w:tc>
        <w:tc>
          <w:tcPr>
            <w:tcW w:w="1701" w:type="dxa"/>
            <w:vAlign w:val="center"/>
          </w:tcPr>
          <w:p w14:paraId="67B5F19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安徽分部黄山市太平开放大学</w:t>
            </w:r>
          </w:p>
        </w:tc>
        <w:tc>
          <w:tcPr>
            <w:tcW w:w="1479" w:type="dxa"/>
            <w:vAlign w:val="center"/>
          </w:tcPr>
          <w:p w14:paraId="4A01DB0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黄德胜</w:t>
            </w:r>
          </w:p>
        </w:tc>
        <w:tc>
          <w:tcPr>
            <w:tcW w:w="1468" w:type="dxa"/>
            <w:vAlign w:val="center"/>
          </w:tcPr>
          <w:p w14:paraId="443CD66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461B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045B93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8</w:t>
            </w:r>
          </w:p>
        </w:tc>
        <w:tc>
          <w:tcPr>
            <w:tcW w:w="3261" w:type="dxa"/>
            <w:vAlign w:val="center"/>
          </w:tcPr>
          <w:p w14:paraId="6DDFCD1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让科技成为新引擎  助推南江黄羊走出大山——创新养销模式发展特色养殖业</w:t>
            </w:r>
          </w:p>
        </w:tc>
        <w:tc>
          <w:tcPr>
            <w:tcW w:w="850" w:type="dxa"/>
            <w:vAlign w:val="center"/>
          </w:tcPr>
          <w:p w14:paraId="3DCC088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张四海</w:t>
            </w:r>
          </w:p>
        </w:tc>
        <w:tc>
          <w:tcPr>
            <w:tcW w:w="1701" w:type="dxa"/>
            <w:vAlign w:val="center"/>
          </w:tcPr>
          <w:p w14:paraId="57710C9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四川分部巴中开放大学南江分校</w:t>
            </w:r>
          </w:p>
        </w:tc>
        <w:tc>
          <w:tcPr>
            <w:tcW w:w="1479" w:type="dxa"/>
            <w:vAlign w:val="center"/>
          </w:tcPr>
          <w:p w14:paraId="26FC26D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岳良军、明利华、余春莲</w:t>
            </w:r>
          </w:p>
        </w:tc>
        <w:tc>
          <w:tcPr>
            <w:tcW w:w="1468" w:type="dxa"/>
            <w:vAlign w:val="center"/>
          </w:tcPr>
          <w:p w14:paraId="326ACBD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79CF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0EB312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9</w:t>
            </w:r>
          </w:p>
        </w:tc>
        <w:tc>
          <w:tcPr>
            <w:tcW w:w="3261" w:type="dxa"/>
            <w:vAlign w:val="center"/>
          </w:tcPr>
          <w:p w14:paraId="49CAB4F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高平铁炉贡梨种植合作社项目</w:t>
            </w:r>
          </w:p>
        </w:tc>
        <w:tc>
          <w:tcPr>
            <w:tcW w:w="850" w:type="dxa"/>
            <w:vAlign w:val="center"/>
          </w:tcPr>
          <w:p w14:paraId="008E0A6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王建飞</w:t>
            </w:r>
          </w:p>
        </w:tc>
        <w:tc>
          <w:tcPr>
            <w:tcW w:w="1701" w:type="dxa"/>
            <w:vAlign w:val="center"/>
          </w:tcPr>
          <w:p w14:paraId="6430F51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山西分部晋城市高平开放大学</w:t>
            </w:r>
          </w:p>
        </w:tc>
        <w:tc>
          <w:tcPr>
            <w:tcW w:w="1479" w:type="dxa"/>
            <w:vAlign w:val="center"/>
          </w:tcPr>
          <w:p w14:paraId="45385D7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朱新梅、郭红花、李潇池</w:t>
            </w:r>
          </w:p>
        </w:tc>
        <w:tc>
          <w:tcPr>
            <w:tcW w:w="1468" w:type="dxa"/>
            <w:vAlign w:val="center"/>
          </w:tcPr>
          <w:p w14:paraId="1E673E5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06A2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162697B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10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61969C8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古镇豆腐，味遗百年——黄东华传承古法技艺倾力打造中国名品小吃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6A007DA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黄东华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FE04A0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福建分部南平市邵武开放大学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4A83CAE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黄香喜、张玉维、杨峰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D0BBEC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</w:tbl>
    <w:p w14:paraId="391D4365">
      <w:pPr>
        <w:widowControl w:val="0"/>
        <w:adjustRightInd/>
        <w:snapToGrid/>
        <w:spacing w:before="156" w:beforeLines="50" w:after="156" w:afterLines="50" w:line="600" w:lineRule="exact"/>
        <w:jc w:val="center"/>
        <w:rPr>
          <w:rFonts w:ascii="Times New Roman" w:hAnsi="Times New Roman" w:eastAsia="仿宋_GB2312"/>
          <w:b/>
          <w:kern w:val="2"/>
          <w:sz w:val="32"/>
          <w:szCs w:val="21"/>
        </w:rPr>
      </w:pPr>
      <w:r>
        <w:rPr>
          <w:rFonts w:ascii="Times New Roman" w:hAnsi="Times New Roman" w:eastAsia="仿宋_GB2312"/>
          <w:b/>
          <w:kern w:val="2"/>
          <w:sz w:val="32"/>
          <w:szCs w:val="21"/>
        </w:rPr>
        <w:t>三等奖（16个）</w:t>
      </w:r>
    </w:p>
    <w:tbl>
      <w:tblPr>
        <w:tblStyle w:val="1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119"/>
        <w:gridCol w:w="992"/>
        <w:gridCol w:w="1701"/>
        <w:gridCol w:w="1479"/>
        <w:gridCol w:w="1468"/>
      </w:tblGrid>
      <w:tr w14:paraId="3844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32AF473E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94CEF4B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784B49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</w:t>
            </w:r>
          </w:p>
          <w:p w14:paraId="6910BC00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2094037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分部及</w:t>
            </w:r>
          </w:p>
          <w:p w14:paraId="77F14D40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7F2D9731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指导</w:t>
            </w:r>
          </w:p>
          <w:p w14:paraId="130E3840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2390B60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参赛形式</w:t>
            </w:r>
          </w:p>
          <w:p w14:paraId="01A529E1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（个人</w:t>
            </w:r>
            <w:r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团队）</w:t>
            </w:r>
          </w:p>
        </w:tc>
      </w:tr>
      <w:tr w14:paraId="487C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1588D8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2D3B173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传承土家文化，“织”出“锦”绣芳华——土家织锦技艺传承人叶丽萍的创业之路</w:t>
            </w:r>
          </w:p>
        </w:tc>
        <w:tc>
          <w:tcPr>
            <w:tcW w:w="992" w:type="dxa"/>
            <w:vAlign w:val="center"/>
          </w:tcPr>
          <w:p w14:paraId="4EF66D4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叶丽萍</w:t>
            </w:r>
          </w:p>
        </w:tc>
        <w:tc>
          <w:tcPr>
            <w:tcW w:w="1701" w:type="dxa"/>
            <w:vAlign w:val="center"/>
          </w:tcPr>
          <w:p w14:paraId="5ECAFD8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14:paraId="2C6D21D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李晓阳、陆为、北愈安</w:t>
            </w:r>
          </w:p>
        </w:tc>
        <w:tc>
          <w:tcPr>
            <w:tcW w:w="1468" w:type="dxa"/>
            <w:vAlign w:val="center"/>
          </w:tcPr>
          <w:p w14:paraId="71B85AB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717E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303226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0A4C333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做好“水”文章，创建湿地公园，以“农文旅融合”引领乡村振兴“加速跑”</w:t>
            </w:r>
          </w:p>
        </w:tc>
        <w:tc>
          <w:tcPr>
            <w:tcW w:w="992" w:type="dxa"/>
            <w:vAlign w:val="center"/>
          </w:tcPr>
          <w:p w14:paraId="2854D43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张占群</w:t>
            </w:r>
          </w:p>
        </w:tc>
        <w:tc>
          <w:tcPr>
            <w:tcW w:w="1701" w:type="dxa"/>
            <w:vAlign w:val="center"/>
          </w:tcPr>
          <w:p w14:paraId="595E0DA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14:paraId="083ED16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闫新华</w:t>
            </w:r>
          </w:p>
        </w:tc>
        <w:tc>
          <w:tcPr>
            <w:tcW w:w="1468" w:type="dxa"/>
            <w:vAlign w:val="center"/>
          </w:tcPr>
          <w:p w14:paraId="6CF4416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4DE7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1DB827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7D29690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东海灵岩景区：一条通往共同富裕的天梯</w:t>
            </w:r>
          </w:p>
        </w:tc>
        <w:tc>
          <w:tcPr>
            <w:tcW w:w="992" w:type="dxa"/>
            <w:vAlign w:val="center"/>
          </w:tcPr>
          <w:p w14:paraId="38AFCC5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吴建民</w:t>
            </w:r>
          </w:p>
        </w:tc>
        <w:tc>
          <w:tcPr>
            <w:tcW w:w="1701" w:type="dxa"/>
            <w:vAlign w:val="center"/>
          </w:tcPr>
          <w:p w14:paraId="4B3E534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宁波分部象山学院</w:t>
            </w:r>
          </w:p>
        </w:tc>
        <w:tc>
          <w:tcPr>
            <w:tcW w:w="1479" w:type="dxa"/>
            <w:vAlign w:val="center"/>
          </w:tcPr>
          <w:p w14:paraId="310CF34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颜臻、郑味味</w:t>
            </w:r>
          </w:p>
        </w:tc>
        <w:tc>
          <w:tcPr>
            <w:tcW w:w="1468" w:type="dxa"/>
            <w:vAlign w:val="center"/>
          </w:tcPr>
          <w:p w14:paraId="58DDBEA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002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EFC72D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75CD928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健康好油赋能，乡村振兴筑梦——山东香达人食品股份有限公司创新案例</w:t>
            </w:r>
          </w:p>
        </w:tc>
        <w:tc>
          <w:tcPr>
            <w:tcW w:w="992" w:type="dxa"/>
            <w:vAlign w:val="center"/>
          </w:tcPr>
          <w:p w14:paraId="6A7BB76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吴庆谦</w:t>
            </w:r>
          </w:p>
        </w:tc>
        <w:tc>
          <w:tcPr>
            <w:tcW w:w="1701" w:type="dxa"/>
            <w:vAlign w:val="center"/>
          </w:tcPr>
          <w:p w14:paraId="27390E8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山东分部兖州开放大学</w:t>
            </w:r>
          </w:p>
        </w:tc>
        <w:tc>
          <w:tcPr>
            <w:tcW w:w="1479" w:type="dxa"/>
            <w:vAlign w:val="center"/>
          </w:tcPr>
          <w:p w14:paraId="52EFAF9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白林霞、臧玉兵</w:t>
            </w:r>
          </w:p>
        </w:tc>
        <w:tc>
          <w:tcPr>
            <w:tcW w:w="1468" w:type="dxa"/>
            <w:vAlign w:val="center"/>
          </w:tcPr>
          <w:p w14:paraId="502FACB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1324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0F8E791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7C929B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党建引领工农互促，打造宜居宜业和美荆庄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2B517B8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崔卫蛋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FFD29D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5E3BB6C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孙迎东、李国刚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3DF289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15C8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91F8F4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1AC9491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打造南江“鲍”款，做强向海经济</w:t>
            </w:r>
          </w:p>
        </w:tc>
        <w:tc>
          <w:tcPr>
            <w:tcW w:w="992" w:type="dxa"/>
            <w:vAlign w:val="center"/>
          </w:tcPr>
          <w:p w14:paraId="370632E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李镜波</w:t>
            </w:r>
          </w:p>
        </w:tc>
        <w:tc>
          <w:tcPr>
            <w:tcW w:w="1701" w:type="dxa"/>
            <w:vAlign w:val="center"/>
          </w:tcPr>
          <w:p w14:paraId="03DB943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福建分部泉州开放大学</w:t>
            </w:r>
          </w:p>
        </w:tc>
        <w:tc>
          <w:tcPr>
            <w:tcW w:w="1479" w:type="dxa"/>
            <w:vAlign w:val="center"/>
          </w:tcPr>
          <w:p w14:paraId="19D1188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陈向荣、黄章明、李红萍</w:t>
            </w:r>
          </w:p>
        </w:tc>
        <w:tc>
          <w:tcPr>
            <w:tcW w:w="1468" w:type="dxa"/>
            <w:vAlign w:val="center"/>
          </w:tcPr>
          <w:p w14:paraId="05A7E9F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E25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E40264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3E09DF8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古钧新韵，匠心传承，乡村振兴展新颜</w:t>
            </w:r>
          </w:p>
        </w:tc>
        <w:tc>
          <w:tcPr>
            <w:tcW w:w="992" w:type="dxa"/>
            <w:vAlign w:val="center"/>
          </w:tcPr>
          <w:p w14:paraId="1BD1983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张海稳</w:t>
            </w:r>
          </w:p>
        </w:tc>
        <w:tc>
          <w:tcPr>
            <w:tcW w:w="1701" w:type="dxa"/>
            <w:vAlign w:val="center"/>
          </w:tcPr>
          <w:p w14:paraId="52CA0D3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河南分部平顶山开放大学鲁山分校</w:t>
            </w:r>
          </w:p>
        </w:tc>
        <w:tc>
          <w:tcPr>
            <w:tcW w:w="1479" w:type="dxa"/>
            <w:vAlign w:val="center"/>
          </w:tcPr>
          <w:p w14:paraId="2C6AB60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刘萱、李春辉、王德华</w:t>
            </w:r>
          </w:p>
        </w:tc>
        <w:tc>
          <w:tcPr>
            <w:tcW w:w="1468" w:type="dxa"/>
            <w:vAlign w:val="center"/>
          </w:tcPr>
          <w:p w14:paraId="14D5EE5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4E1E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D5ABBF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5CE9C5F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打造家门口的世外“萄”源</w:t>
            </w:r>
          </w:p>
        </w:tc>
        <w:tc>
          <w:tcPr>
            <w:tcW w:w="992" w:type="dxa"/>
            <w:vAlign w:val="center"/>
          </w:tcPr>
          <w:p w14:paraId="0F5CDA1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谢  甜</w:t>
            </w:r>
          </w:p>
        </w:tc>
        <w:tc>
          <w:tcPr>
            <w:tcW w:w="1701" w:type="dxa"/>
            <w:vAlign w:val="center"/>
          </w:tcPr>
          <w:p w14:paraId="78278F2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vAlign w:val="center"/>
          </w:tcPr>
          <w:p w14:paraId="20AAB89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余金蔚、黄唯哲</w:t>
            </w:r>
          </w:p>
        </w:tc>
        <w:tc>
          <w:tcPr>
            <w:tcW w:w="1468" w:type="dxa"/>
            <w:vAlign w:val="center"/>
          </w:tcPr>
          <w:p w14:paraId="5079076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BF0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59694E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7CDB922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猕猴桃花开香飘希望的田野——湘中低海拔优质猕猴桃种植技术创新</w:t>
            </w:r>
          </w:p>
        </w:tc>
        <w:tc>
          <w:tcPr>
            <w:tcW w:w="992" w:type="dxa"/>
            <w:vAlign w:val="center"/>
          </w:tcPr>
          <w:p w14:paraId="0E829E0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宾益衡</w:t>
            </w:r>
          </w:p>
        </w:tc>
        <w:tc>
          <w:tcPr>
            <w:tcW w:w="1701" w:type="dxa"/>
            <w:vAlign w:val="center"/>
          </w:tcPr>
          <w:p w14:paraId="43F59E3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vAlign w:val="center"/>
          </w:tcPr>
          <w:p w14:paraId="40C3100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杨敏、郭俊骏、李依帆</w:t>
            </w:r>
          </w:p>
        </w:tc>
        <w:tc>
          <w:tcPr>
            <w:tcW w:w="1468" w:type="dxa"/>
            <w:vAlign w:val="center"/>
          </w:tcPr>
          <w:p w14:paraId="164B906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6CC3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0A9C7A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0C5D09A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万寿菊种植加工及产业示范园建设项目</w:t>
            </w:r>
          </w:p>
        </w:tc>
        <w:tc>
          <w:tcPr>
            <w:tcW w:w="992" w:type="dxa"/>
            <w:vAlign w:val="center"/>
          </w:tcPr>
          <w:p w14:paraId="6847A65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刘燕峰</w:t>
            </w:r>
          </w:p>
        </w:tc>
        <w:tc>
          <w:tcPr>
            <w:tcW w:w="1701" w:type="dxa"/>
            <w:vAlign w:val="center"/>
          </w:tcPr>
          <w:p w14:paraId="1FC5C4D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14:paraId="011E45A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闫新华、张娟</w:t>
            </w:r>
          </w:p>
        </w:tc>
        <w:tc>
          <w:tcPr>
            <w:tcW w:w="1468" w:type="dxa"/>
            <w:vAlign w:val="center"/>
          </w:tcPr>
          <w:p w14:paraId="0163CD3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3B6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143F8D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7AF3AD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创新整治抛荒地  治出共富好模式</w:t>
            </w:r>
          </w:p>
        </w:tc>
        <w:tc>
          <w:tcPr>
            <w:tcW w:w="992" w:type="dxa"/>
            <w:vAlign w:val="center"/>
          </w:tcPr>
          <w:p w14:paraId="3870E39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江增林</w:t>
            </w:r>
          </w:p>
        </w:tc>
        <w:tc>
          <w:tcPr>
            <w:tcW w:w="1701" w:type="dxa"/>
            <w:vAlign w:val="center"/>
          </w:tcPr>
          <w:p w14:paraId="5DD79BA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浙江分部衢州开放大学</w:t>
            </w:r>
          </w:p>
        </w:tc>
        <w:tc>
          <w:tcPr>
            <w:tcW w:w="1479" w:type="dxa"/>
            <w:vAlign w:val="center"/>
          </w:tcPr>
          <w:p w14:paraId="337C1FC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戴红武</w:t>
            </w:r>
          </w:p>
        </w:tc>
        <w:tc>
          <w:tcPr>
            <w:tcW w:w="1468" w:type="dxa"/>
            <w:vAlign w:val="center"/>
          </w:tcPr>
          <w:p w14:paraId="3BDCE12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4A11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5D9736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222D663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泥土地里走出“黄金”路</w:t>
            </w:r>
          </w:p>
        </w:tc>
        <w:tc>
          <w:tcPr>
            <w:tcW w:w="992" w:type="dxa"/>
            <w:vAlign w:val="center"/>
          </w:tcPr>
          <w:p w14:paraId="42B6915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石英超</w:t>
            </w:r>
          </w:p>
        </w:tc>
        <w:tc>
          <w:tcPr>
            <w:tcW w:w="1701" w:type="dxa"/>
            <w:vAlign w:val="center"/>
          </w:tcPr>
          <w:p w14:paraId="70F17B4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14:paraId="7B13757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陆为、杨青云</w:t>
            </w:r>
          </w:p>
        </w:tc>
        <w:tc>
          <w:tcPr>
            <w:tcW w:w="1468" w:type="dxa"/>
            <w:vAlign w:val="center"/>
          </w:tcPr>
          <w:p w14:paraId="348E16E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96A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DFB799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37561B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变废为“肥”  妙不可“盐”——盐田副产物高值化利用</w:t>
            </w:r>
          </w:p>
        </w:tc>
        <w:tc>
          <w:tcPr>
            <w:tcW w:w="992" w:type="dxa"/>
            <w:vAlign w:val="center"/>
          </w:tcPr>
          <w:p w14:paraId="49326F9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林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扬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卿</w:t>
            </w:r>
          </w:p>
        </w:tc>
        <w:tc>
          <w:tcPr>
            <w:tcW w:w="1701" w:type="dxa"/>
            <w:vAlign w:val="center"/>
          </w:tcPr>
          <w:p w14:paraId="2EF0B47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福建分部莆田开放大学</w:t>
            </w:r>
          </w:p>
        </w:tc>
        <w:tc>
          <w:tcPr>
            <w:tcW w:w="1479" w:type="dxa"/>
            <w:vAlign w:val="center"/>
          </w:tcPr>
          <w:p w14:paraId="6348690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蔡静、柳亚素、陈叶红</w:t>
            </w:r>
          </w:p>
        </w:tc>
        <w:tc>
          <w:tcPr>
            <w:tcW w:w="1468" w:type="dxa"/>
            <w:vAlign w:val="center"/>
          </w:tcPr>
          <w:p w14:paraId="6BF176D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4201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C3D038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14:paraId="7BBD12A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“绿源和美· 智慧田园”宜居宜业乡村建设案例</w:t>
            </w:r>
          </w:p>
        </w:tc>
        <w:tc>
          <w:tcPr>
            <w:tcW w:w="992" w:type="dxa"/>
            <w:vAlign w:val="center"/>
          </w:tcPr>
          <w:p w14:paraId="1F809A5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吴龙新</w:t>
            </w:r>
          </w:p>
        </w:tc>
        <w:tc>
          <w:tcPr>
            <w:tcW w:w="1701" w:type="dxa"/>
            <w:vAlign w:val="center"/>
          </w:tcPr>
          <w:p w14:paraId="23AE763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黑龙江分部齐齐哈尔开放大学克东开放学院</w:t>
            </w:r>
          </w:p>
        </w:tc>
        <w:tc>
          <w:tcPr>
            <w:tcW w:w="1479" w:type="dxa"/>
            <w:vAlign w:val="center"/>
          </w:tcPr>
          <w:p w14:paraId="76FAF28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霍嘉琨、张锦岩、李爽</w:t>
            </w:r>
          </w:p>
        </w:tc>
        <w:tc>
          <w:tcPr>
            <w:tcW w:w="1468" w:type="dxa"/>
            <w:vAlign w:val="center"/>
          </w:tcPr>
          <w:p w14:paraId="1437F6B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1BA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9B0B48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6B098EA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走科技兴农之路，绘就常宁好“丰”景</w:t>
            </w:r>
          </w:p>
        </w:tc>
        <w:tc>
          <w:tcPr>
            <w:tcW w:w="992" w:type="dxa"/>
            <w:vAlign w:val="center"/>
          </w:tcPr>
          <w:p w14:paraId="68B29C0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李笃刚</w:t>
            </w:r>
          </w:p>
        </w:tc>
        <w:tc>
          <w:tcPr>
            <w:tcW w:w="1701" w:type="dxa"/>
            <w:vAlign w:val="center"/>
          </w:tcPr>
          <w:p w14:paraId="27194A1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湖南分部衡阳开放大学</w:t>
            </w:r>
          </w:p>
        </w:tc>
        <w:tc>
          <w:tcPr>
            <w:tcW w:w="1479" w:type="dxa"/>
            <w:vAlign w:val="center"/>
          </w:tcPr>
          <w:p w14:paraId="103CCE2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彭振宇、王琼娟、周春凤</w:t>
            </w:r>
          </w:p>
        </w:tc>
        <w:tc>
          <w:tcPr>
            <w:tcW w:w="1468" w:type="dxa"/>
            <w:vAlign w:val="center"/>
          </w:tcPr>
          <w:p w14:paraId="07BE11B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1A40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1818137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6EB0485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乡村振兴的“七里”画卷——七里脚村以特色产业引领发展之路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7BD36E8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杨  龙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944B4F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山西分部临汾开放大学隰县学习中心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5BDF6C4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解慧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2549C61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</w:tbl>
    <w:p w14:paraId="65A66D6C">
      <w:pPr>
        <w:widowControl w:val="0"/>
        <w:adjustRightInd/>
        <w:snapToGrid/>
        <w:spacing w:before="156" w:beforeLines="50" w:after="156" w:afterLines="50" w:line="600" w:lineRule="exact"/>
        <w:jc w:val="center"/>
        <w:rPr>
          <w:rFonts w:ascii="Times New Roman" w:hAnsi="Times New Roman" w:eastAsia="仿宋_GB2312"/>
          <w:b/>
          <w:kern w:val="2"/>
          <w:sz w:val="32"/>
          <w:szCs w:val="21"/>
        </w:rPr>
      </w:pPr>
      <w:r>
        <w:rPr>
          <w:rFonts w:ascii="Times New Roman" w:hAnsi="Times New Roman" w:eastAsia="仿宋_GB2312"/>
          <w:b/>
          <w:kern w:val="2"/>
          <w:sz w:val="32"/>
          <w:szCs w:val="21"/>
        </w:rPr>
        <w:t>优秀奖（25个）</w:t>
      </w:r>
    </w:p>
    <w:tbl>
      <w:tblPr>
        <w:tblStyle w:val="1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261"/>
        <w:gridCol w:w="850"/>
        <w:gridCol w:w="1701"/>
        <w:gridCol w:w="1479"/>
        <w:gridCol w:w="1468"/>
      </w:tblGrid>
      <w:tr w14:paraId="604A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3CC0B13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475B2A73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F7862B6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案例</w:t>
            </w:r>
          </w:p>
          <w:p w14:paraId="186F86E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99835C0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分部及</w:t>
            </w:r>
          </w:p>
          <w:p w14:paraId="2F52BFB2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1490EB4E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指导</w:t>
            </w:r>
          </w:p>
          <w:p w14:paraId="169FC86F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0AD90D8A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参赛形式</w:t>
            </w:r>
          </w:p>
          <w:p w14:paraId="43E917FC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（个人</w:t>
            </w:r>
            <w:r>
              <w:rPr>
                <w:rFonts w:ascii="黑体" w:hAnsi="黑体" w:eastAsia="黑体"/>
                <w:spacing w:val="-10"/>
                <w:kern w:val="2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/>
                <w:spacing w:val="-10"/>
                <w:kern w:val="2"/>
                <w:sz w:val="21"/>
                <w:szCs w:val="21"/>
              </w:rPr>
              <w:t>团队）</w:t>
            </w:r>
          </w:p>
        </w:tc>
      </w:tr>
      <w:tr w14:paraId="21A0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1343233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14:paraId="11A9A98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归雁还巢报桑梓  乡村振兴“她”力量</w:t>
            </w:r>
          </w:p>
        </w:tc>
        <w:tc>
          <w:tcPr>
            <w:tcW w:w="850" w:type="dxa"/>
            <w:vAlign w:val="center"/>
          </w:tcPr>
          <w:p w14:paraId="34DA5A2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肖  华</w:t>
            </w:r>
          </w:p>
        </w:tc>
        <w:tc>
          <w:tcPr>
            <w:tcW w:w="1701" w:type="dxa"/>
            <w:vAlign w:val="center"/>
          </w:tcPr>
          <w:p w14:paraId="37C101B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四川分部广元开放大学</w:t>
            </w:r>
          </w:p>
        </w:tc>
        <w:tc>
          <w:tcPr>
            <w:tcW w:w="1479" w:type="dxa"/>
            <w:vAlign w:val="center"/>
          </w:tcPr>
          <w:p w14:paraId="026B1C1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杨清、罗文燕、柳菲</w:t>
            </w:r>
          </w:p>
        </w:tc>
        <w:tc>
          <w:tcPr>
            <w:tcW w:w="1468" w:type="dxa"/>
            <w:vAlign w:val="center"/>
          </w:tcPr>
          <w:p w14:paraId="6220DBE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4ECD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D64153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14:paraId="738E95E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乡村振兴大舞台，耕读小镇展才华</w:t>
            </w:r>
          </w:p>
        </w:tc>
        <w:tc>
          <w:tcPr>
            <w:tcW w:w="850" w:type="dxa"/>
            <w:vAlign w:val="center"/>
          </w:tcPr>
          <w:p w14:paraId="40199E3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曹志强</w:t>
            </w:r>
          </w:p>
        </w:tc>
        <w:tc>
          <w:tcPr>
            <w:tcW w:w="1701" w:type="dxa"/>
            <w:vAlign w:val="center"/>
          </w:tcPr>
          <w:p w14:paraId="31D7F2B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山西分部临汾开放大学</w:t>
            </w:r>
          </w:p>
        </w:tc>
        <w:tc>
          <w:tcPr>
            <w:tcW w:w="1479" w:type="dxa"/>
            <w:vAlign w:val="center"/>
          </w:tcPr>
          <w:p w14:paraId="4486E93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赵晓荣</w:t>
            </w:r>
          </w:p>
        </w:tc>
        <w:tc>
          <w:tcPr>
            <w:tcW w:w="1468" w:type="dxa"/>
            <w:vAlign w:val="center"/>
          </w:tcPr>
          <w:p w14:paraId="06ADA63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0E0A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3C41ECC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14:paraId="48255E7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用科技与智慧点亮丘陵农业的未来——全产业链服务中心建设项目的探索与实践</w:t>
            </w:r>
          </w:p>
        </w:tc>
        <w:tc>
          <w:tcPr>
            <w:tcW w:w="850" w:type="dxa"/>
            <w:vAlign w:val="center"/>
          </w:tcPr>
          <w:p w14:paraId="5CA5E2B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陈  吉</w:t>
            </w:r>
          </w:p>
        </w:tc>
        <w:tc>
          <w:tcPr>
            <w:tcW w:w="1701" w:type="dxa"/>
            <w:vAlign w:val="center"/>
          </w:tcPr>
          <w:p w14:paraId="62F70DA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四川分部遂宁开放大学射洪分校</w:t>
            </w:r>
          </w:p>
        </w:tc>
        <w:tc>
          <w:tcPr>
            <w:tcW w:w="1479" w:type="dxa"/>
            <w:vAlign w:val="center"/>
          </w:tcPr>
          <w:p w14:paraId="3AD46A1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邓睿、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</w:rPr>
              <w:t>芶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维、谭晓丽</w:t>
            </w:r>
          </w:p>
        </w:tc>
        <w:tc>
          <w:tcPr>
            <w:tcW w:w="1468" w:type="dxa"/>
            <w:vAlign w:val="center"/>
          </w:tcPr>
          <w:p w14:paraId="01F779D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46F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484AFFA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14:paraId="003E2A1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抢抓新“鸡”遇，争当乡村振兴排头兵</w:t>
            </w:r>
          </w:p>
        </w:tc>
        <w:tc>
          <w:tcPr>
            <w:tcW w:w="850" w:type="dxa"/>
            <w:vAlign w:val="center"/>
          </w:tcPr>
          <w:p w14:paraId="6BE29E2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任  君</w:t>
            </w:r>
          </w:p>
        </w:tc>
        <w:tc>
          <w:tcPr>
            <w:tcW w:w="1701" w:type="dxa"/>
            <w:vAlign w:val="center"/>
          </w:tcPr>
          <w:p w14:paraId="6FDB506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四川分部达州开放大学</w:t>
            </w:r>
          </w:p>
        </w:tc>
        <w:tc>
          <w:tcPr>
            <w:tcW w:w="1479" w:type="dxa"/>
            <w:vAlign w:val="center"/>
          </w:tcPr>
          <w:p w14:paraId="4BA7A9A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胡丽、庞晓涛、汪任飞</w:t>
            </w:r>
          </w:p>
        </w:tc>
        <w:tc>
          <w:tcPr>
            <w:tcW w:w="1468" w:type="dxa"/>
            <w:vAlign w:val="center"/>
          </w:tcPr>
          <w:p w14:paraId="7A2339D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4C8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3B20987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6C8712D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千家峒里富“芋”路——“五香”小芋头蝶变大产业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4EB49C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何  容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17A38A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湖南分部永州开放大学江永学习中心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68DB2A1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陈雄林、阳志成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AEA97A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EA3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1AEF3A5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14:paraId="669E8C2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念好“山”字经，以文化旅游产业带动美丽乡村建设</w:t>
            </w:r>
          </w:p>
        </w:tc>
        <w:tc>
          <w:tcPr>
            <w:tcW w:w="850" w:type="dxa"/>
            <w:vAlign w:val="center"/>
          </w:tcPr>
          <w:p w14:paraId="6B72840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宋晓辉</w:t>
            </w:r>
          </w:p>
        </w:tc>
        <w:tc>
          <w:tcPr>
            <w:tcW w:w="1701" w:type="dxa"/>
            <w:vAlign w:val="center"/>
          </w:tcPr>
          <w:p w14:paraId="233F3F8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14:paraId="4C741E9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张敏燕、闫新华</w:t>
            </w:r>
          </w:p>
        </w:tc>
        <w:tc>
          <w:tcPr>
            <w:tcW w:w="1468" w:type="dxa"/>
            <w:vAlign w:val="center"/>
          </w:tcPr>
          <w:p w14:paraId="1DC661D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2B7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40E816F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14:paraId="22C6E21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党建引领谋发展，多元经营创增收——聚焦仁和镇农产品全产业链服务中心建设</w:t>
            </w:r>
          </w:p>
        </w:tc>
        <w:tc>
          <w:tcPr>
            <w:tcW w:w="850" w:type="dxa"/>
            <w:vAlign w:val="center"/>
          </w:tcPr>
          <w:p w14:paraId="42DD7C8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任  彬</w:t>
            </w:r>
          </w:p>
        </w:tc>
        <w:tc>
          <w:tcPr>
            <w:tcW w:w="1701" w:type="dxa"/>
            <w:vAlign w:val="center"/>
          </w:tcPr>
          <w:p w14:paraId="46001D6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四川分部遂宁开放大学射洪分校</w:t>
            </w:r>
          </w:p>
        </w:tc>
        <w:tc>
          <w:tcPr>
            <w:tcW w:w="1479" w:type="dxa"/>
            <w:vAlign w:val="center"/>
          </w:tcPr>
          <w:p w14:paraId="0D745BF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杨林丽、粟阳、邓睿</w:t>
            </w:r>
          </w:p>
        </w:tc>
        <w:tc>
          <w:tcPr>
            <w:tcW w:w="1468" w:type="dxa"/>
            <w:vAlign w:val="center"/>
          </w:tcPr>
          <w:p w14:paraId="43F82BD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C9F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A6C36B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8</w:t>
            </w:r>
          </w:p>
        </w:tc>
        <w:tc>
          <w:tcPr>
            <w:tcW w:w="3261" w:type="dxa"/>
            <w:vAlign w:val="center"/>
          </w:tcPr>
          <w:p w14:paraId="547C20F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荒地开出致富花——“流治种养”模式谱写“联合共赢”画卷</w:t>
            </w:r>
          </w:p>
        </w:tc>
        <w:tc>
          <w:tcPr>
            <w:tcW w:w="850" w:type="dxa"/>
            <w:vAlign w:val="center"/>
          </w:tcPr>
          <w:p w14:paraId="390866D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孙  娇</w:t>
            </w:r>
          </w:p>
        </w:tc>
        <w:tc>
          <w:tcPr>
            <w:tcW w:w="1701" w:type="dxa"/>
            <w:vAlign w:val="center"/>
          </w:tcPr>
          <w:p w14:paraId="125DFCC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四川分部达州开放大学开江分校</w:t>
            </w:r>
          </w:p>
        </w:tc>
        <w:tc>
          <w:tcPr>
            <w:tcW w:w="1479" w:type="dxa"/>
            <w:vAlign w:val="center"/>
          </w:tcPr>
          <w:p w14:paraId="3AB8353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彭辉、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</w:rPr>
              <w:t>芶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维、杜小强</w:t>
            </w:r>
          </w:p>
        </w:tc>
        <w:tc>
          <w:tcPr>
            <w:tcW w:w="1468" w:type="dxa"/>
            <w:vAlign w:val="center"/>
          </w:tcPr>
          <w:p w14:paraId="47DF4D2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1523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09C313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9</w:t>
            </w:r>
          </w:p>
        </w:tc>
        <w:tc>
          <w:tcPr>
            <w:tcW w:w="3261" w:type="dxa"/>
            <w:vAlign w:val="center"/>
          </w:tcPr>
          <w:p w14:paraId="0318ACE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稻花香里话振兴  蟹田米中创新绩</w:t>
            </w:r>
          </w:p>
        </w:tc>
        <w:tc>
          <w:tcPr>
            <w:tcW w:w="850" w:type="dxa"/>
            <w:vAlign w:val="center"/>
          </w:tcPr>
          <w:p w14:paraId="64AEBE7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刘丽丽</w:t>
            </w:r>
          </w:p>
        </w:tc>
        <w:tc>
          <w:tcPr>
            <w:tcW w:w="1701" w:type="dxa"/>
            <w:vAlign w:val="center"/>
          </w:tcPr>
          <w:p w14:paraId="1ECCB8D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长春分部直属学院</w:t>
            </w:r>
          </w:p>
        </w:tc>
        <w:tc>
          <w:tcPr>
            <w:tcW w:w="1479" w:type="dxa"/>
            <w:vAlign w:val="center"/>
          </w:tcPr>
          <w:p w14:paraId="2EDB319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张宇哲、李梅、崔准海</w:t>
            </w:r>
          </w:p>
        </w:tc>
        <w:tc>
          <w:tcPr>
            <w:tcW w:w="1468" w:type="dxa"/>
            <w:vAlign w:val="center"/>
          </w:tcPr>
          <w:p w14:paraId="2A0B78B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172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8612A8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10</w:t>
            </w:r>
          </w:p>
        </w:tc>
        <w:tc>
          <w:tcPr>
            <w:tcW w:w="3261" w:type="dxa"/>
            <w:vAlign w:val="center"/>
          </w:tcPr>
          <w:p w14:paraId="12A91B8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筑梦乡村，青春在田野间绽放——农民大学生刘达的农创之路</w:t>
            </w:r>
          </w:p>
        </w:tc>
        <w:tc>
          <w:tcPr>
            <w:tcW w:w="850" w:type="dxa"/>
            <w:vAlign w:val="center"/>
          </w:tcPr>
          <w:p w14:paraId="7C92543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  达</w:t>
            </w:r>
          </w:p>
        </w:tc>
        <w:tc>
          <w:tcPr>
            <w:tcW w:w="1701" w:type="dxa"/>
            <w:vAlign w:val="center"/>
          </w:tcPr>
          <w:p w14:paraId="14B504E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湖南分部娄底开放大学</w:t>
            </w:r>
          </w:p>
        </w:tc>
        <w:tc>
          <w:tcPr>
            <w:tcW w:w="1479" w:type="dxa"/>
            <w:vAlign w:val="center"/>
          </w:tcPr>
          <w:p w14:paraId="7F8A5D7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薛慧玲、李莎莎、张朝晖</w:t>
            </w:r>
          </w:p>
        </w:tc>
        <w:tc>
          <w:tcPr>
            <w:tcW w:w="1468" w:type="dxa"/>
            <w:vAlign w:val="center"/>
          </w:tcPr>
          <w:p w14:paraId="7A31BED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19B2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0B77FA4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11</w:t>
            </w:r>
          </w:p>
        </w:tc>
        <w:tc>
          <w:tcPr>
            <w:tcW w:w="3261" w:type="dxa"/>
            <w:vAlign w:val="center"/>
          </w:tcPr>
          <w:p w14:paraId="14C8C81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汉王山脚田坪梁，种养致富水营村</w:t>
            </w:r>
          </w:p>
        </w:tc>
        <w:tc>
          <w:tcPr>
            <w:tcW w:w="850" w:type="dxa"/>
            <w:vAlign w:val="center"/>
          </w:tcPr>
          <w:p w14:paraId="75B0D57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赵友鹏</w:t>
            </w:r>
          </w:p>
        </w:tc>
        <w:tc>
          <w:tcPr>
            <w:tcW w:w="1701" w:type="dxa"/>
            <w:vAlign w:val="center"/>
          </w:tcPr>
          <w:p w14:paraId="1BFA68D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四川分部广元开放大学旺苍分校</w:t>
            </w:r>
          </w:p>
        </w:tc>
        <w:tc>
          <w:tcPr>
            <w:tcW w:w="1479" w:type="dxa"/>
            <w:vAlign w:val="center"/>
          </w:tcPr>
          <w:p w14:paraId="70959AF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向明亮、尹慧、岳茂兰</w:t>
            </w:r>
          </w:p>
        </w:tc>
        <w:tc>
          <w:tcPr>
            <w:tcW w:w="1468" w:type="dxa"/>
            <w:vAlign w:val="center"/>
          </w:tcPr>
          <w:p w14:paraId="36669D7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192E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7DB797A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12</w:t>
            </w:r>
          </w:p>
        </w:tc>
        <w:tc>
          <w:tcPr>
            <w:tcW w:w="3261" w:type="dxa"/>
            <w:vAlign w:val="center"/>
          </w:tcPr>
          <w:p w14:paraId="0741C1C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“金色产业”让群众鼓了袋子、乡村焕了新颜</w:t>
            </w:r>
          </w:p>
        </w:tc>
        <w:tc>
          <w:tcPr>
            <w:tcW w:w="850" w:type="dxa"/>
            <w:vAlign w:val="center"/>
          </w:tcPr>
          <w:p w14:paraId="00B4B11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高  亚</w:t>
            </w:r>
          </w:p>
        </w:tc>
        <w:tc>
          <w:tcPr>
            <w:tcW w:w="1701" w:type="dxa"/>
            <w:vAlign w:val="center"/>
          </w:tcPr>
          <w:p w14:paraId="2EFB5EA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湖南分部益阳市桃江开放大学</w:t>
            </w:r>
          </w:p>
        </w:tc>
        <w:tc>
          <w:tcPr>
            <w:tcW w:w="1479" w:type="dxa"/>
            <w:vAlign w:val="center"/>
          </w:tcPr>
          <w:p w14:paraId="7C6A300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宋科、肖芬、肖志高</w:t>
            </w:r>
          </w:p>
        </w:tc>
        <w:tc>
          <w:tcPr>
            <w:tcW w:w="1468" w:type="dxa"/>
            <w:vAlign w:val="center"/>
          </w:tcPr>
          <w:p w14:paraId="10C2B88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347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169135F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13</w:t>
            </w:r>
          </w:p>
        </w:tc>
        <w:tc>
          <w:tcPr>
            <w:tcW w:w="3261" w:type="dxa"/>
            <w:vAlign w:val="center"/>
          </w:tcPr>
          <w:p w14:paraId="5BD076D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让“牛经济”更牛——本溪爱民牛仁牧业一二三产业融合发展之路</w:t>
            </w:r>
          </w:p>
        </w:tc>
        <w:tc>
          <w:tcPr>
            <w:tcW w:w="850" w:type="dxa"/>
            <w:vAlign w:val="center"/>
          </w:tcPr>
          <w:p w14:paraId="676BC05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  静</w:t>
            </w:r>
          </w:p>
        </w:tc>
        <w:tc>
          <w:tcPr>
            <w:tcW w:w="1701" w:type="dxa"/>
            <w:vAlign w:val="center"/>
          </w:tcPr>
          <w:p w14:paraId="2BBF9AB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辽宁分部本溪开放大学</w:t>
            </w:r>
          </w:p>
        </w:tc>
        <w:tc>
          <w:tcPr>
            <w:tcW w:w="1479" w:type="dxa"/>
            <w:vAlign w:val="center"/>
          </w:tcPr>
          <w:p w14:paraId="709EF34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王晓阳、陈万鹏、杨迪</w:t>
            </w:r>
          </w:p>
        </w:tc>
        <w:tc>
          <w:tcPr>
            <w:tcW w:w="1468" w:type="dxa"/>
            <w:vAlign w:val="center"/>
          </w:tcPr>
          <w:p w14:paraId="1CE90A9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9A0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355BA5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14</w:t>
            </w:r>
          </w:p>
        </w:tc>
        <w:tc>
          <w:tcPr>
            <w:tcW w:w="3261" w:type="dxa"/>
            <w:vAlign w:val="center"/>
          </w:tcPr>
          <w:p w14:paraId="1AD9DEB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“农”基之上，“药”绘振兴新蓝图</w:t>
            </w:r>
          </w:p>
        </w:tc>
        <w:tc>
          <w:tcPr>
            <w:tcW w:w="850" w:type="dxa"/>
            <w:vAlign w:val="center"/>
          </w:tcPr>
          <w:p w14:paraId="3340EC4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贾战争</w:t>
            </w:r>
          </w:p>
        </w:tc>
        <w:tc>
          <w:tcPr>
            <w:tcW w:w="1701" w:type="dxa"/>
            <w:vAlign w:val="center"/>
          </w:tcPr>
          <w:p w14:paraId="5CB5B15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河南分部商丘市虞城开放大学</w:t>
            </w:r>
          </w:p>
        </w:tc>
        <w:tc>
          <w:tcPr>
            <w:tcW w:w="1479" w:type="dxa"/>
            <w:vAlign w:val="center"/>
          </w:tcPr>
          <w:p w14:paraId="41623ED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王伟燕、李倩</w:t>
            </w:r>
          </w:p>
        </w:tc>
        <w:tc>
          <w:tcPr>
            <w:tcW w:w="1468" w:type="dxa"/>
            <w:vAlign w:val="center"/>
          </w:tcPr>
          <w:p w14:paraId="7112645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162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4FB8E99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15</w:t>
            </w:r>
          </w:p>
        </w:tc>
        <w:tc>
          <w:tcPr>
            <w:tcW w:w="3261" w:type="dxa"/>
            <w:vAlign w:val="center"/>
          </w:tcPr>
          <w:p w14:paraId="03E6EC7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野生沙棘与小药材的初加工</w:t>
            </w:r>
          </w:p>
        </w:tc>
        <w:tc>
          <w:tcPr>
            <w:tcW w:w="850" w:type="dxa"/>
            <w:vAlign w:val="center"/>
          </w:tcPr>
          <w:p w14:paraId="4D0ABFE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  艳</w:t>
            </w:r>
          </w:p>
        </w:tc>
        <w:tc>
          <w:tcPr>
            <w:tcW w:w="1701" w:type="dxa"/>
            <w:vAlign w:val="center"/>
          </w:tcPr>
          <w:p w14:paraId="307050D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山西分部大同开放大学广灵学习中心</w:t>
            </w:r>
          </w:p>
        </w:tc>
        <w:tc>
          <w:tcPr>
            <w:tcW w:w="1479" w:type="dxa"/>
            <w:vAlign w:val="center"/>
          </w:tcPr>
          <w:p w14:paraId="5FD9243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张春霞、李扬</w:t>
            </w:r>
          </w:p>
        </w:tc>
        <w:tc>
          <w:tcPr>
            <w:tcW w:w="1468" w:type="dxa"/>
            <w:vAlign w:val="center"/>
          </w:tcPr>
          <w:p w14:paraId="2850087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0380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30E26C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16</w:t>
            </w:r>
          </w:p>
        </w:tc>
        <w:tc>
          <w:tcPr>
            <w:tcW w:w="3261" w:type="dxa"/>
            <w:vAlign w:val="center"/>
          </w:tcPr>
          <w:p w14:paraId="60F1CBD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云冲村大棚种植项目——现代农业推广性研究</w:t>
            </w:r>
          </w:p>
        </w:tc>
        <w:tc>
          <w:tcPr>
            <w:tcW w:w="850" w:type="dxa"/>
            <w:vAlign w:val="center"/>
          </w:tcPr>
          <w:p w14:paraId="372628D6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张大力</w:t>
            </w:r>
          </w:p>
        </w:tc>
        <w:tc>
          <w:tcPr>
            <w:tcW w:w="1701" w:type="dxa"/>
            <w:vAlign w:val="center"/>
          </w:tcPr>
          <w:p w14:paraId="4DF96DE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山西分部运城开放大学临猗学习中心</w:t>
            </w:r>
          </w:p>
        </w:tc>
        <w:tc>
          <w:tcPr>
            <w:tcW w:w="1479" w:type="dxa"/>
            <w:vAlign w:val="center"/>
          </w:tcPr>
          <w:p w14:paraId="74F976A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王安吉、杨鲜草</w:t>
            </w:r>
          </w:p>
        </w:tc>
        <w:tc>
          <w:tcPr>
            <w:tcW w:w="1468" w:type="dxa"/>
            <w:vAlign w:val="center"/>
          </w:tcPr>
          <w:p w14:paraId="2148DE2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6BF3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3DF8E2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17</w:t>
            </w:r>
          </w:p>
        </w:tc>
        <w:tc>
          <w:tcPr>
            <w:tcW w:w="3261" w:type="dxa"/>
            <w:vAlign w:val="center"/>
          </w:tcPr>
          <w:p w14:paraId="125DEEF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不耕文化——乡村文创策划运营服务商</w:t>
            </w:r>
          </w:p>
        </w:tc>
        <w:tc>
          <w:tcPr>
            <w:tcW w:w="850" w:type="dxa"/>
            <w:vAlign w:val="center"/>
          </w:tcPr>
          <w:p w14:paraId="38A4A64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邓先理</w:t>
            </w:r>
          </w:p>
        </w:tc>
        <w:tc>
          <w:tcPr>
            <w:tcW w:w="1701" w:type="dxa"/>
            <w:vAlign w:val="center"/>
          </w:tcPr>
          <w:p w14:paraId="1F8B24D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福建分部理工学院</w:t>
            </w:r>
          </w:p>
        </w:tc>
        <w:tc>
          <w:tcPr>
            <w:tcW w:w="1479" w:type="dxa"/>
            <w:vAlign w:val="center"/>
          </w:tcPr>
          <w:p w14:paraId="3811376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林小妹、林澍、李聪慧</w:t>
            </w:r>
          </w:p>
        </w:tc>
        <w:tc>
          <w:tcPr>
            <w:tcW w:w="1468" w:type="dxa"/>
            <w:vAlign w:val="center"/>
          </w:tcPr>
          <w:p w14:paraId="0787487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27FF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7313089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18</w:t>
            </w:r>
          </w:p>
        </w:tc>
        <w:tc>
          <w:tcPr>
            <w:tcW w:w="3261" w:type="dxa"/>
            <w:vAlign w:val="center"/>
          </w:tcPr>
          <w:p w14:paraId="3C3CAC5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数字赋能  点燃乡村振兴“新引擎”</w:t>
            </w:r>
          </w:p>
        </w:tc>
        <w:tc>
          <w:tcPr>
            <w:tcW w:w="850" w:type="dxa"/>
            <w:vAlign w:val="center"/>
          </w:tcPr>
          <w:p w14:paraId="7EAB933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薛  民</w:t>
            </w:r>
          </w:p>
        </w:tc>
        <w:tc>
          <w:tcPr>
            <w:tcW w:w="1701" w:type="dxa"/>
            <w:vAlign w:val="center"/>
          </w:tcPr>
          <w:p w14:paraId="173A8AA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山西分部运城开放大学河津学习中心</w:t>
            </w:r>
          </w:p>
        </w:tc>
        <w:tc>
          <w:tcPr>
            <w:tcW w:w="1479" w:type="dxa"/>
            <w:vAlign w:val="center"/>
          </w:tcPr>
          <w:p w14:paraId="3BE5156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王亚香、李利芬、卫荣俊</w:t>
            </w:r>
          </w:p>
        </w:tc>
        <w:tc>
          <w:tcPr>
            <w:tcW w:w="1468" w:type="dxa"/>
            <w:vAlign w:val="center"/>
          </w:tcPr>
          <w:p w14:paraId="5E74201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3D6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1997969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19</w:t>
            </w:r>
          </w:p>
        </w:tc>
        <w:tc>
          <w:tcPr>
            <w:tcW w:w="3261" w:type="dxa"/>
            <w:vAlign w:val="center"/>
          </w:tcPr>
          <w:p w14:paraId="6778D55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“互联网+”水蜜桃产业创新</w:t>
            </w:r>
          </w:p>
        </w:tc>
        <w:tc>
          <w:tcPr>
            <w:tcW w:w="850" w:type="dxa"/>
            <w:vAlign w:val="center"/>
          </w:tcPr>
          <w:p w14:paraId="219CD36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骆雷鑫</w:t>
            </w:r>
          </w:p>
        </w:tc>
        <w:tc>
          <w:tcPr>
            <w:tcW w:w="1701" w:type="dxa"/>
            <w:vAlign w:val="center"/>
          </w:tcPr>
          <w:p w14:paraId="1865FE3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宁波分部奉化学院</w:t>
            </w:r>
          </w:p>
        </w:tc>
        <w:tc>
          <w:tcPr>
            <w:tcW w:w="1479" w:type="dxa"/>
            <w:vAlign w:val="center"/>
          </w:tcPr>
          <w:p w14:paraId="1BD7476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颜臻、宋维</w:t>
            </w:r>
          </w:p>
        </w:tc>
        <w:tc>
          <w:tcPr>
            <w:tcW w:w="1468" w:type="dxa"/>
            <w:vAlign w:val="center"/>
          </w:tcPr>
          <w:p w14:paraId="2CD9DFD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03D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EEBA8B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20</w:t>
            </w:r>
          </w:p>
        </w:tc>
        <w:tc>
          <w:tcPr>
            <w:tcW w:w="3261" w:type="dxa"/>
            <w:vAlign w:val="center"/>
          </w:tcPr>
          <w:p w14:paraId="21B4AE4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深耕玉米托管  共创农业新时代</w:t>
            </w:r>
          </w:p>
        </w:tc>
        <w:tc>
          <w:tcPr>
            <w:tcW w:w="850" w:type="dxa"/>
            <w:vAlign w:val="center"/>
          </w:tcPr>
          <w:p w14:paraId="2B8FABC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张贵才</w:t>
            </w:r>
          </w:p>
        </w:tc>
        <w:tc>
          <w:tcPr>
            <w:tcW w:w="1701" w:type="dxa"/>
            <w:vAlign w:val="center"/>
          </w:tcPr>
          <w:p w14:paraId="41BE733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长春分部直属学院</w:t>
            </w:r>
          </w:p>
        </w:tc>
        <w:tc>
          <w:tcPr>
            <w:tcW w:w="1479" w:type="dxa"/>
            <w:vAlign w:val="center"/>
          </w:tcPr>
          <w:p w14:paraId="425626F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张晓薇、陈思彤、安笑言</w:t>
            </w:r>
          </w:p>
        </w:tc>
        <w:tc>
          <w:tcPr>
            <w:tcW w:w="1468" w:type="dxa"/>
            <w:vAlign w:val="center"/>
          </w:tcPr>
          <w:p w14:paraId="7E20ED5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5776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6180D43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21</w:t>
            </w:r>
          </w:p>
        </w:tc>
        <w:tc>
          <w:tcPr>
            <w:tcW w:w="3261" w:type="dxa"/>
            <w:vAlign w:val="center"/>
          </w:tcPr>
          <w:p w14:paraId="2659128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党建引领促发展，深化治理助振兴——套里村产业发展与乡村振兴实践</w:t>
            </w:r>
          </w:p>
        </w:tc>
        <w:tc>
          <w:tcPr>
            <w:tcW w:w="850" w:type="dxa"/>
            <w:vAlign w:val="center"/>
          </w:tcPr>
          <w:p w14:paraId="422782E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何秀玲</w:t>
            </w:r>
          </w:p>
        </w:tc>
        <w:tc>
          <w:tcPr>
            <w:tcW w:w="1701" w:type="dxa"/>
            <w:vAlign w:val="center"/>
          </w:tcPr>
          <w:p w14:paraId="00D5BFE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北京分部密云分校</w:t>
            </w:r>
          </w:p>
        </w:tc>
        <w:tc>
          <w:tcPr>
            <w:tcW w:w="1479" w:type="dxa"/>
            <w:vAlign w:val="center"/>
          </w:tcPr>
          <w:p w14:paraId="233078B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王万霞、卢蕾、黄海静</w:t>
            </w:r>
          </w:p>
        </w:tc>
        <w:tc>
          <w:tcPr>
            <w:tcW w:w="1468" w:type="dxa"/>
            <w:vAlign w:val="center"/>
          </w:tcPr>
          <w:p w14:paraId="1593858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22DA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7907B8F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22</w:t>
            </w:r>
          </w:p>
        </w:tc>
        <w:tc>
          <w:tcPr>
            <w:tcW w:w="3261" w:type="dxa"/>
            <w:vAlign w:val="center"/>
          </w:tcPr>
          <w:p w14:paraId="384FE12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智汇民族团结村共绘乡村振兴梦</w:t>
            </w:r>
          </w:p>
        </w:tc>
        <w:tc>
          <w:tcPr>
            <w:tcW w:w="850" w:type="dxa"/>
            <w:vAlign w:val="center"/>
          </w:tcPr>
          <w:p w14:paraId="6B7E688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谢  文</w:t>
            </w:r>
          </w:p>
        </w:tc>
        <w:tc>
          <w:tcPr>
            <w:tcW w:w="1701" w:type="dxa"/>
            <w:vAlign w:val="center"/>
          </w:tcPr>
          <w:p w14:paraId="6B7C82B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新疆分部塔城开放大学沙湾学习中心</w:t>
            </w:r>
          </w:p>
        </w:tc>
        <w:tc>
          <w:tcPr>
            <w:tcW w:w="1479" w:type="dxa"/>
            <w:vAlign w:val="center"/>
          </w:tcPr>
          <w:p w14:paraId="22B0975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张磊、罗海铭、格新浙</w:t>
            </w:r>
          </w:p>
        </w:tc>
        <w:tc>
          <w:tcPr>
            <w:tcW w:w="1468" w:type="dxa"/>
            <w:vAlign w:val="center"/>
          </w:tcPr>
          <w:p w14:paraId="6BAB39E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0EC6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23D5EA32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23</w:t>
            </w:r>
          </w:p>
        </w:tc>
        <w:tc>
          <w:tcPr>
            <w:tcW w:w="3261" w:type="dxa"/>
            <w:vAlign w:val="center"/>
          </w:tcPr>
          <w:p w14:paraId="608651F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于进海：一位现代农业经济管理的践行者与乡村振兴的推动者</w:t>
            </w:r>
          </w:p>
        </w:tc>
        <w:tc>
          <w:tcPr>
            <w:tcW w:w="850" w:type="dxa"/>
            <w:vAlign w:val="center"/>
          </w:tcPr>
          <w:p w14:paraId="1C0417E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于进海</w:t>
            </w:r>
          </w:p>
        </w:tc>
        <w:tc>
          <w:tcPr>
            <w:tcW w:w="1701" w:type="dxa"/>
            <w:vAlign w:val="center"/>
          </w:tcPr>
          <w:p w14:paraId="6414B25B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山东分部威海市文登开放大学</w:t>
            </w:r>
          </w:p>
        </w:tc>
        <w:tc>
          <w:tcPr>
            <w:tcW w:w="1479" w:type="dxa"/>
            <w:vAlign w:val="center"/>
          </w:tcPr>
          <w:p w14:paraId="090B3FED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刘飞</w:t>
            </w:r>
          </w:p>
        </w:tc>
        <w:tc>
          <w:tcPr>
            <w:tcW w:w="1468" w:type="dxa"/>
            <w:vAlign w:val="center"/>
          </w:tcPr>
          <w:p w14:paraId="0FA02C0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  <w:tr w14:paraId="0ECF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Align w:val="center"/>
          </w:tcPr>
          <w:p w14:paraId="5EEB51D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24</w:t>
            </w:r>
          </w:p>
        </w:tc>
        <w:tc>
          <w:tcPr>
            <w:tcW w:w="3261" w:type="dxa"/>
            <w:vAlign w:val="center"/>
          </w:tcPr>
          <w:p w14:paraId="04AE97B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芋园农舍——生态原味农家奢</w:t>
            </w:r>
          </w:p>
        </w:tc>
        <w:tc>
          <w:tcPr>
            <w:tcW w:w="850" w:type="dxa"/>
            <w:vAlign w:val="center"/>
          </w:tcPr>
          <w:p w14:paraId="38FF2AB0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延  妮</w:t>
            </w:r>
          </w:p>
        </w:tc>
        <w:tc>
          <w:tcPr>
            <w:tcW w:w="1701" w:type="dxa"/>
            <w:vAlign w:val="center"/>
          </w:tcPr>
          <w:p w14:paraId="3015684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西安分部直属二分校</w:t>
            </w:r>
          </w:p>
        </w:tc>
        <w:tc>
          <w:tcPr>
            <w:tcW w:w="1479" w:type="dxa"/>
            <w:vAlign w:val="center"/>
          </w:tcPr>
          <w:p w14:paraId="404EF497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赵涛、张安、李媛</w:t>
            </w:r>
          </w:p>
        </w:tc>
        <w:tc>
          <w:tcPr>
            <w:tcW w:w="1468" w:type="dxa"/>
            <w:vAlign w:val="center"/>
          </w:tcPr>
          <w:p w14:paraId="300A1B8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团队</w:t>
            </w:r>
          </w:p>
        </w:tc>
      </w:tr>
      <w:tr w14:paraId="68F5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4FB0B139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25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488BBC8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“一家带动万家，小楼振兴乡村”——小宗楼的数字化传承与农文旅创新融合发展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33CDA685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曾滋平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37A1DB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福建分部漳州开放大学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2ED3212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柯菁、钟志鸿、黄沁毅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74AB414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个人</w:t>
            </w:r>
          </w:p>
        </w:tc>
      </w:tr>
    </w:tbl>
    <w:p w14:paraId="78178B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4F3F"/>
    <w:rsid w:val="443A4F3F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4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5 字符"/>
    <w:basedOn w:val="13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2024-11-25T15:31:00Z</dcterms:created>
  <dc:creator>昔年</dc:creator>
  <cp:lastModifiedBy>昔年</cp:lastModifiedBy>
  <dcterms:modified xsi:type="dcterms:W3CDTF">2024-11-25T15:31:49Z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FEC212933F074E38AAFB161A7FBB213D_11</vt:lpwstr>
  </property>
</Properties>
</file>