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8E81C">
      <w:pPr>
        <w:spacing w:before="97" w:line="222" w:lineRule="auto"/>
        <w:rPr>
          <w:rFonts w:ascii="黑体" w:hAnsi="黑体" w:eastAsia="黑体" w:cs="Times New Roman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pacing w:val="-10"/>
          <w:sz w:val="32"/>
          <w:szCs w:val="32"/>
          <w:lang w:eastAsia="zh-CN"/>
        </w:rPr>
        <w:t>附件</w:t>
      </w:r>
      <w:r>
        <w:rPr>
          <w:rFonts w:ascii="黑体" w:hAnsi="黑体" w:eastAsia="黑体" w:cs="Times New Roman"/>
          <w:spacing w:val="-10"/>
          <w:sz w:val="32"/>
          <w:szCs w:val="32"/>
          <w:lang w:eastAsia="zh-CN"/>
        </w:rPr>
        <w:t>1</w:t>
      </w:r>
    </w:p>
    <w:p w14:paraId="07131D22">
      <w:pPr>
        <w:spacing w:before="97" w:line="222" w:lineRule="auto"/>
        <w:rPr>
          <w:rFonts w:ascii="Times New Roman" w:hAnsi="Times New Roman" w:eastAsia="Times New Roman" w:cs="Times New Roman"/>
          <w:spacing w:val="-10"/>
          <w:sz w:val="32"/>
          <w:szCs w:val="32"/>
          <w:lang w:eastAsia="zh-CN"/>
        </w:rPr>
      </w:pPr>
    </w:p>
    <w:p w14:paraId="1BAE640A">
      <w:pPr>
        <w:jc w:val="center"/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  <w:t>国家开放大学首届“药健康 竞未来”药学科普大赛现场赛</w:t>
      </w:r>
    </w:p>
    <w:p w14:paraId="16E6A888">
      <w:pPr>
        <w:jc w:val="center"/>
        <w:rPr>
          <w:rFonts w:ascii="Times New Roman" w:hAnsi="Times New Roman" w:eastAsia="方正小标宋简体" w:cs="Times New Roman"/>
          <w:sz w:val="30"/>
          <w:szCs w:val="30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入围作品名单（排名不分先后）</w:t>
      </w:r>
    </w:p>
    <w:bookmarkEnd w:id="0"/>
    <w:tbl>
      <w:tblPr>
        <w:tblStyle w:val="12"/>
        <w:tblpPr w:leftFromText="180" w:rightFromText="180" w:vertAnchor="text" w:horzAnchor="margin" w:tblpXSpec="center" w:tblpY="118"/>
        <w:tblOverlap w:val="never"/>
        <w:tblW w:w="13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37"/>
        <w:gridCol w:w="5528"/>
        <w:gridCol w:w="1660"/>
        <w:gridCol w:w="2550"/>
        <w:gridCol w:w="1700"/>
      </w:tblGrid>
      <w:tr w14:paraId="4204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910" w:type="dxa"/>
            <w:shd w:val="clear" w:color="auto" w:fill="auto"/>
            <w:vAlign w:val="center"/>
          </w:tcPr>
          <w:p w14:paraId="76553A3C">
            <w:pPr>
              <w:pStyle w:val="15"/>
              <w:widowControl w:val="0"/>
              <w:spacing w:line="219" w:lineRule="auto"/>
              <w:jc w:val="center"/>
              <w:rPr>
                <w:rFonts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CE28E0D">
            <w:pPr>
              <w:pStyle w:val="15"/>
              <w:widowControl w:val="0"/>
              <w:spacing w:line="219" w:lineRule="auto"/>
              <w:jc w:val="center"/>
              <w:rPr>
                <w:rFonts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pacing w:val="-5"/>
                <w:sz w:val="28"/>
                <w:szCs w:val="28"/>
              </w:rPr>
              <w:t>所属分部</w:t>
            </w:r>
            <w:r>
              <w:rPr>
                <w:rFonts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17F880">
            <w:pPr>
              <w:pStyle w:val="15"/>
              <w:widowControl w:val="0"/>
              <w:spacing w:line="217" w:lineRule="auto"/>
              <w:jc w:val="center"/>
              <w:rPr>
                <w:rFonts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pacing w:val="-6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黑体" w:hAnsi="黑体" w:eastAsia="黑体" w:cs="Times New Roman"/>
                <w:bCs/>
                <w:color w:val="auto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352798">
            <w:pPr>
              <w:pStyle w:val="15"/>
              <w:widowControl w:val="0"/>
              <w:spacing w:line="220" w:lineRule="auto"/>
              <w:jc w:val="center"/>
              <w:rPr>
                <w:rFonts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  <w:t>参赛选手</w:t>
            </w:r>
            <w:r>
              <w:rPr>
                <w:rFonts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  <w:t>团队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29F81B">
            <w:pPr>
              <w:pStyle w:val="15"/>
              <w:widowControl w:val="0"/>
              <w:spacing w:line="220" w:lineRule="auto"/>
              <w:jc w:val="center"/>
              <w:rPr>
                <w:rFonts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A15878">
            <w:pPr>
              <w:pStyle w:val="15"/>
              <w:widowControl w:val="0"/>
              <w:spacing w:line="220" w:lineRule="auto"/>
              <w:jc w:val="center"/>
              <w:rPr>
                <w:rFonts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pacing w:val="-5"/>
                <w:sz w:val="28"/>
                <w:szCs w:val="28"/>
                <w:lang w:eastAsia="zh-CN"/>
              </w:rPr>
              <w:t>带队教师</w:t>
            </w:r>
          </w:p>
        </w:tc>
      </w:tr>
      <w:tr w14:paraId="4B32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01CD3764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14:paraId="72E4739C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山西</w:t>
            </w:r>
          </w:p>
        </w:tc>
        <w:tc>
          <w:tcPr>
            <w:tcW w:w="5528" w:type="dxa"/>
            <w:vAlign w:val="center"/>
          </w:tcPr>
          <w:p w14:paraId="772A8877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腹泻的那些事儿</w:t>
            </w:r>
          </w:p>
        </w:tc>
        <w:tc>
          <w:tcPr>
            <w:tcW w:w="1660" w:type="dxa"/>
            <w:vAlign w:val="center"/>
          </w:tcPr>
          <w:p w14:paraId="672A45B1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刘柯欣</w:t>
            </w:r>
          </w:p>
        </w:tc>
        <w:tc>
          <w:tcPr>
            <w:tcW w:w="2550" w:type="dxa"/>
            <w:vAlign w:val="center"/>
          </w:tcPr>
          <w:p w14:paraId="0EC68D12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崔佳禾、李晓燕</w:t>
            </w:r>
          </w:p>
        </w:tc>
        <w:tc>
          <w:tcPr>
            <w:tcW w:w="1700" w:type="dxa"/>
            <w:vMerge w:val="restart"/>
            <w:vAlign w:val="center"/>
          </w:tcPr>
          <w:p w14:paraId="26FB9576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崔佳禾</w:t>
            </w:r>
          </w:p>
        </w:tc>
      </w:tr>
      <w:tr w14:paraId="7084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1F897609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center"/>
          </w:tcPr>
          <w:p w14:paraId="0F86D6EB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山西</w:t>
            </w:r>
          </w:p>
        </w:tc>
        <w:tc>
          <w:tcPr>
            <w:tcW w:w="5528" w:type="dxa"/>
            <w:vAlign w:val="center"/>
          </w:tcPr>
          <w:p w14:paraId="31F1AF85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药品安全科普常识</w:t>
            </w:r>
          </w:p>
        </w:tc>
        <w:tc>
          <w:tcPr>
            <w:tcW w:w="1660" w:type="dxa"/>
            <w:vAlign w:val="center"/>
          </w:tcPr>
          <w:p w14:paraId="66D5FE6A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李丽霞</w:t>
            </w:r>
          </w:p>
        </w:tc>
        <w:tc>
          <w:tcPr>
            <w:tcW w:w="2550" w:type="dxa"/>
            <w:vAlign w:val="center"/>
          </w:tcPr>
          <w:p w14:paraId="128BD65C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崔佳禾、孙小雪</w:t>
            </w:r>
          </w:p>
        </w:tc>
        <w:tc>
          <w:tcPr>
            <w:tcW w:w="1700" w:type="dxa"/>
            <w:vMerge w:val="continue"/>
            <w:vAlign w:val="center"/>
          </w:tcPr>
          <w:p w14:paraId="2F03AF1D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201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0F882CD7">
            <w:pPr>
              <w:widowControl w:val="0"/>
              <w:spacing w:line="186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7" w:type="dxa"/>
            <w:vAlign w:val="center"/>
          </w:tcPr>
          <w:p w14:paraId="02FE4153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沈阳</w:t>
            </w:r>
          </w:p>
        </w:tc>
        <w:tc>
          <w:tcPr>
            <w:tcW w:w="5528" w:type="dxa"/>
            <w:vAlign w:val="center"/>
          </w:tcPr>
          <w:p w14:paraId="4FEF8329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“伤敌一万，自损三千”——警惕抗生素滥用</w:t>
            </w:r>
          </w:p>
        </w:tc>
        <w:tc>
          <w:tcPr>
            <w:tcW w:w="1660" w:type="dxa"/>
            <w:vAlign w:val="center"/>
          </w:tcPr>
          <w:p w14:paraId="66C7D24E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闫丹阳</w:t>
            </w:r>
          </w:p>
        </w:tc>
        <w:tc>
          <w:tcPr>
            <w:tcW w:w="2550" w:type="dxa"/>
            <w:vAlign w:val="center"/>
          </w:tcPr>
          <w:p w14:paraId="022829DE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艾菲菲、杨茗钧</w:t>
            </w:r>
          </w:p>
        </w:tc>
        <w:tc>
          <w:tcPr>
            <w:tcW w:w="1700" w:type="dxa"/>
            <w:vMerge w:val="restart"/>
            <w:vAlign w:val="center"/>
          </w:tcPr>
          <w:p w14:paraId="7F3E2AC0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闫泉香</w:t>
            </w:r>
          </w:p>
        </w:tc>
      </w:tr>
      <w:tr w14:paraId="1790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0" w:type="dxa"/>
            <w:shd w:val="clear" w:color="auto" w:fill="auto"/>
            <w:vAlign w:val="center"/>
          </w:tcPr>
          <w:p w14:paraId="373D9CEF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37" w:type="dxa"/>
            <w:vAlign w:val="center"/>
          </w:tcPr>
          <w:p w14:paraId="5D4BB977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沈阳</w:t>
            </w:r>
          </w:p>
        </w:tc>
        <w:tc>
          <w:tcPr>
            <w:tcW w:w="5528" w:type="dxa"/>
            <w:vAlign w:val="center"/>
          </w:tcPr>
          <w:p w14:paraId="569251EA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“天使”还是“魔鬼”——咪达唑仑你了解吗？</w:t>
            </w:r>
          </w:p>
        </w:tc>
        <w:tc>
          <w:tcPr>
            <w:tcW w:w="1660" w:type="dxa"/>
            <w:vAlign w:val="center"/>
          </w:tcPr>
          <w:p w14:paraId="6CFDBBE0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冷天元</w:t>
            </w:r>
          </w:p>
        </w:tc>
        <w:tc>
          <w:tcPr>
            <w:tcW w:w="2550" w:type="dxa"/>
            <w:vAlign w:val="center"/>
          </w:tcPr>
          <w:p w14:paraId="54FD5B7C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朱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宝、闫泉香</w:t>
            </w:r>
          </w:p>
        </w:tc>
        <w:tc>
          <w:tcPr>
            <w:tcW w:w="1700" w:type="dxa"/>
            <w:vMerge w:val="continue"/>
            <w:vAlign w:val="center"/>
          </w:tcPr>
          <w:p w14:paraId="1CDE7619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C4C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156D4C3A">
            <w:pPr>
              <w:widowControl w:val="0"/>
              <w:spacing w:line="184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37" w:type="dxa"/>
            <w:vAlign w:val="center"/>
          </w:tcPr>
          <w:p w14:paraId="47B701AF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吉林</w:t>
            </w:r>
          </w:p>
        </w:tc>
        <w:tc>
          <w:tcPr>
            <w:tcW w:w="5528" w:type="dxa"/>
            <w:vAlign w:val="center"/>
          </w:tcPr>
          <w:p w14:paraId="2D4335F8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科学治疗痛风，享受健康生活</w:t>
            </w:r>
          </w:p>
        </w:tc>
        <w:tc>
          <w:tcPr>
            <w:tcW w:w="1660" w:type="dxa"/>
            <w:vAlign w:val="center"/>
          </w:tcPr>
          <w:p w14:paraId="35401BC7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金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至</w:t>
            </w:r>
          </w:p>
        </w:tc>
        <w:tc>
          <w:tcPr>
            <w:tcW w:w="2550" w:type="dxa"/>
            <w:vAlign w:val="center"/>
          </w:tcPr>
          <w:p w14:paraId="42FFB253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董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玮、郝建西</w:t>
            </w:r>
          </w:p>
        </w:tc>
        <w:tc>
          <w:tcPr>
            <w:tcW w:w="1700" w:type="dxa"/>
            <w:vAlign w:val="center"/>
          </w:tcPr>
          <w:p w14:paraId="151F1734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王轶男</w:t>
            </w:r>
          </w:p>
        </w:tc>
      </w:tr>
      <w:tr w14:paraId="64DF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45F5C9E4">
            <w:pPr>
              <w:widowControl w:val="0"/>
              <w:spacing w:line="186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37" w:type="dxa"/>
            <w:vAlign w:val="center"/>
          </w:tcPr>
          <w:p w14:paraId="049FCC61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黑龙江</w:t>
            </w:r>
          </w:p>
        </w:tc>
        <w:tc>
          <w:tcPr>
            <w:tcW w:w="5528" w:type="dxa"/>
            <w:vAlign w:val="center"/>
          </w:tcPr>
          <w:p w14:paraId="535F36C3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补阴方药之祖——六味地黄丸</w:t>
            </w:r>
          </w:p>
        </w:tc>
        <w:tc>
          <w:tcPr>
            <w:tcW w:w="1660" w:type="dxa"/>
            <w:vAlign w:val="center"/>
          </w:tcPr>
          <w:p w14:paraId="2AB9A8D5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刁丽荣</w:t>
            </w:r>
          </w:p>
        </w:tc>
        <w:tc>
          <w:tcPr>
            <w:tcW w:w="2550" w:type="dxa"/>
            <w:vAlign w:val="center"/>
          </w:tcPr>
          <w:p w14:paraId="4A90AC18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李天慧、姜慧奇</w:t>
            </w:r>
          </w:p>
        </w:tc>
        <w:tc>
          <w:tcPr>
            <w:tcW w:w="1700" w:type="dxa"/>
            <w:vAlign w:val="center"/>
          </w:tcPr>
          <w:p w14:paraId="60B54A66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李天慧</w:t>
            </w:r>
          </w:p>
        </w:tc>
      </w:tr>
      <w:tr w14:paraId="749E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5F1FE204">
            <w:pPr>
              <w:widowControl w:val="0"/>
              <w:spacing w:line="184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37" w:type="dxa"/>
            <w:vAlign w:val="center"/>
          </w:tcPr>
          <w:p w14:paraId="69824EFC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江苏</w:t>
            </w:r>
          </w:p>
        </w:tc>
        <w:tc>
          <w:tcPr>
            <w:tcW w:w="5528" w:type="dxa"/>
            <w:vAlign w:val="center"/>
          </w:tcPr>
          <w:p w14:paraId="145EE774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科学对抗过敏：氯雷他定片的用药须知</w:t>
            </w:r>
          </w:p>
        </w:tc>
        <w:tc>
          <w:tcPr>
            <w:tcW w:w="1660" w:type="dxa"/>
            <w:vAlign w:val="center"/>
          </w:tcPr>
          <w:p w14:paraId="32CC5612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陈玉峰</w:t>
            </w:r>
          </w:p>
        </w:tc>
        <w:tc>
          <w:tcPr>
            <w:tcW w:w="2550" w:type="dxa"/>
            <w:vAlign w:val="center"/>
          </w:tcPr>
          <w:p w14:paraId="65F2B1A5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薛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亮、易昌松</w:t>
            </w:r>
          </w:p>
        </w:tc>
        <w:tc>
          <w:tcPr>
            <w:tcW w:w="1700" w:type="dxa"/>
            <w:vAlign w:val="center"/>
          </w:tcPr>
          <w:p w14:paraId="0A68099D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陈国久</w:t>
            </w:r>
          </w:p>
        </w:tc>
      </w:tr>
      <w:tr w14:paraId="409A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0" w:type="dxa"/>
            <w:shd w:val="clear" w:color="auto" w:fill="auto"/>
            <w:vAlign w:val="center"/>
          </w:tcPr>
          <w:p w14:paraId="0FD91627">
            <w:pPr>
              <w:widowControl w:val="0"/>
              <w:spacing w:line="186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center"/>
          </w:tcPr>
          <w:p w14:paraId="76E3D9C6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武汉</w:t>
            </w:r>
          </w:p>
        </w:tc>
        <w:tc>
          <w:tcPr>
            <w:tcW w:w="5528" w:type="dxa"/>
            <w:vAlign w:val="center"/>
          </w:tcPr>
          <w:p w14:paraId="3060C8F9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痔疮栓里的秘密</w:t>
            </w:r>
          </w:p>
        </w:tc>
        <w:tc>
          <w:tcPr>
            <w:tcW w:w="1660" w:type="dxa"/>
            <w:vAlign w:val="center"/>
          </w:tcPr>
          <w:p w14:paraId="4708C6F9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杨绪鑫</w:t>
            </w:r>
          </w:p>
        </w:tc>
        <w:tc>
          <w:tcPr>
            <w:tcW w:w="2550" w:type="dxa"/>
            <w:vAlign w:val="center"/>
          </w:tcPr>
          <w:p w14:paraId="61CC5607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徐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超、熊海燕</w:t>
            </w:r>
          </w:p>
        </w:tc>
        <w:tc>
          <w:tcPr>
            <w:tcW w:w="1700" w:type="dxa"/>
            <w:vAlign w:val="center"/>
          </w:tcPr>
          <w:p w14:paraId="1DDD8B4A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吴雨龙</w:t>
            </w:r>
          </w:p>
        </w:tc>
      </w:tr>
      <w:tr w14:paraId="69C5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1CF7F153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37" w:type="dxa"/>
            <w:vAlign w:val="center"/>
          </w:tcPr>
          <w:p w14:paraId="153C842F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湖南</w:t>
            </w:r>
          </w:p>
        </w:tc>
        <w:tc>
          <w:tcPr>
            <w:tcW w:w="5528" w:type="dxa"/>
            <w:vAlign w:val="center"/>
          </w:tcPr>
          <w:p w14:paraId="3B2AEB39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警惕！青少年麻精药品滥用</w:t>
            </w:r>
          </w:p>
        </w:tc>
        <w:tc>
          <w:tcPr>
            <w:tcW w:w="1660" w:type="dxa"/>
            <w:vAlign w:val="center"/>
          </w:tcPr>
          <w:p w14:paraId="7F2368C1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楚小艳</w:t>
            </w:r>
          </w:p>
        </w:tc>
        <w:tc>
          <w:tcPr>
            <w:tcW w:w="2550" w:type="dxa"/>
            <w:vAlign w:val="center"/>
          </w:tcPr>
          <w:p w14:paraId="5F149D2A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张楚钥、陈曹阳</w:t>
            </w:r>
          </w:p>
        </w:tc>
        <w:tc>
          <w:tcPr>
            <w:tcW w:w="1700" w:type="dxa"/>
            <w:vAlign w:val="center"/>
          </w:tcPr>
          <w:p w14:paraId="7E91AF67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张楚钥</w:t>
            </w:r>
          </w:p>
        </w:tc>
      </w:tr>
      <w:tr w14:paraId="2CCE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2BC14F2B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7" w:type="dxa"/>
            <w:vAlign w:val="center"/>
          </w:tcPr>
          <w:p w14:paraId="5A935B09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</w:t>
            </w:r>
          </w:p>
        </w:tc>
        <w:tc>
          <w:tcPr>
            <w:tcW w:w="5528" w:type="dxa"/>
            <w:vAlign w:val="center"/>
          </w:tcPr>
          <w:p w14:paraId="45ADE826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中药材附子科普</w:t>
            </w:r>
          </w:p>
        </w:tc>
        <w:tc>
          <w:tcPr>
            <w:tcW w:w="1660" w:type="dxa"/>
            <w:vAlign w:val="center"/>
          </w:tcPr>
          <w:p w14:paraId="10D57BCC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张国松</w:t>
            </w:r>
          </w:p>
        </w:tc>
        <w:tc>
          <w:tcPr>
            <w:tcW w:w="2550" w:type="dxa"/>
            <w:vAlign w:val="center"/>
          </w:tcPr>
          <w:p w14:paraId="784A2FEC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王嘉川、龚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静</w:t>
            </w:r>
          </w:p>
        </w:tc>
        <w:tc>
          <w:tcPr>
            <w:tcW w:w="1700" w:type="dxa"/>
            <w:vMerge w:val="restart"/>
            <w:vAlign w:val="center"/>
          </w:tcPr>
          <w:p w14:paraId="36EAA290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宜丽莹</w:t>
            </w:r>
          </w:p>
        </w:tc>
      </w:tr>
      <w:tr w14:paraId="46BB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751C39B9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vAlign w:val="center"/>
          </w:tcPr>
          <w:p w14:paraId="50631A6C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</w:t>
            </w:r>
          </w:p>
        </w:tc>
        <w:tc>
          <w:tcPr>
            <w:tcW w:w="5528" w:type="dxa"/>
            <w:vAlign w:val="center"/>
          </w:tcPr>
          <w:p w14:paraId="7C1F02A4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认识药物剂型</w:t>
            </w:r>
          </w:p>
        </w:tc>
        <w:tc>
          <w:tcPr>
            <w:tcW w:w="1660" w:type="dxa"/>
            <w:vAlign w:val="center"/>
          </w:tcPr>
          <w:p w14:paraId="7F8E1A7E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吴执越</w:t>
            </w:r>
          </w:p>
        </w:tc>
        <w:tc>
          <w:tcPr>
            <w:tcW w:w="2550" w:type="dxa"/>
            <w:vAlign w:val="center"/>
          </w:tcPr>
          <w:p w14:paraId="711CA39D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王嘉川、宁珂雪</w:t>
            </w:r>
          </w:p>
        </w:tc>
        <w:tc>
          <w:tcPr>
            <w:tcW w:w="1700" w:type="dxa"/>
            <w:vMerge w:val="continue"/>
            <w:vAlign w:val="center"/>
          </w:tcPr>
          <w:p w14:paraId="7ECE5538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FCD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0" w:type="dxa"/>
            <w:shd w:val="clear" w:color="auto" w:fill="auto"/>
            <w:vAlign w:val="center"/>
          </w:tcPr>
          <w:p w14:paraId="24A2A5C3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7" w:type="dxa"/>
            <w:vAlign w:val="center"/>
          </w:tcPr>
          <w:p w14:paraId="3A4226EC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</w:t>
            </w:r>
          </w:p>
        </w:tc>
        <w:tc>
          <w:tcPr>
            <w:tcW w:w="5528" w:type="dxa"/>
            <w:vAlign w:val="center"/>
          </w:tcPr>
          <w:p w14:paraId="1CEE362D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神奇的中药——枸杞</w:t>
            </w:r>
          </w:p>
        </w:tc>
        <w:tc>
          <w:tcPr>
            <w:tcW w:w="1660" w:type="dxa"/>
            <w:vAlign w:val="center"/>
          </w:tcPr>
          <w:p w14:paraId="361881EB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诸晓亮、</w:t>
            </w:r>
          </w:p>
          <w:p w14:paraId="12144D2B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徐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欣</w:t>
            </w:r>
          </w:p>
        </w:tc>
        <w:tc>
          <w:tcPr>
            <w:tcW w:w="2550" w:type="dxa"/>
            <w:vAlign w:val="center"/>
          </w:tcPr>
          <w:p w14:paraId="394EE8E4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田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蜜</w:t>
            </w:r>
          </w:p>
        </w:tc>
        <w:tc>
          <w:tcPr>
            <w:tcW w:w="1700" w:type="dxa"/>
            <w:vMerge w:val="restart"/>
            <w:vAlign w:val="center"/>
          </w:tcPr>
          <w:p w14:paraId="1145EC13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江晓露</w:t>
            </w:r>
          </w:p>
        </w:tc>
      </w:tr>
      <w:tr w14:paraId="02DE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0EED073D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7" w:type="dxa"/>
            <w:vAlign w:val="center"/>
          </w:tcPr>
          <w:p w14:paraId="12C26A2F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</w:t>
            </w:r>
          </w:p>
        </w:tc>
        <w:tc>
          <w:tcPr>
            <w:tcW w:w="5528" w:type="dxa"/>
            <w:vAlign w:val="center"/>
          </w:tcPr>
          <w:p w14:paraId="67F40880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“热度”与“药度”</w:t>
            </w:r>
          </w:p>
        </w:tc>
        <w:tc>
          <w:tcPr>
            <w:tcW w:w="1660" w:type="dxa"/>
            <w:vAlign w:val="center"/>
          </w:tcPr>
          <w:p w14:paraId="3B920F9A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赵欣欣</w:t>
            </w:r>
          </w:p>
        </w:tc>
        <w:tc>
          <w:tcPr>
            <w:tcW w:w="2550" w:type="dxa"/>
            <w:vAlign w:val="center"/>
          </w:tcPr>
          <w:p w14:paraId="499E7889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雷琪、王静蓓</w:t>
            </w:r>
          </w:p>
        </w:tc>
        <w:tc>
          <w:tcPr>
            <w:tcW w:w="1700" w:type="dxa"/>
            <w:vMerge w:val="continue"/>
            <w:vAlign w:val="center"/>
          </w:tcPr>
          <w:p w14:paraId="2184FC2A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93D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" w:type="dxa"/>
            <w:shd w:val="clear" w:color="auto" w:fill="auto"/>
            <w:vAlign w:val="center"/>
          </w:tcPr>
          <w:p w14:paraId="57698AC0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37" w:type="dxa"/>
            <w:vAlign w:val="center"/>
          </w:tcPr>
          <w:p w14:paraId="7D2F1A6F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</w:t>
            </w:r>
          </w:p>
        </w:tc>
        <w:tc>
          <w:tcPr>
            <w:tcW w:w="5528" w:type="dxa"/>
            <w:vAlign w:val="center"/>
          </w:tcPr>
          <w:p w14:paraId="68C26D95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家庭药品的保存</w:t>
            </w:r>
          </w:p>
        </w:tc>
        <w:tc>
          <w:tcPr>
            <w:tcW w:w="1660" w:type="dxa"/>
            <w:vAlign w:val="center"/>
          </w:tcPr>
          <w:p w14:paraId="420898BE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邵选琪</w:t>
            </w:r>
          </w:p>
        </w:tc>
        <w:tc>
          <w:tcPr>
            <w:tcW w:w="2550" w:type="dxa"/>
            <w:vAlign w:val="center"/>
          </w:tcPr>
          <w:p w14:paraId="3CEF8433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冯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姣</w:t>
            </w:r>
          </w:p>
        </w:tc>
        <w:tc>
          <w:tcPr>
            <w:tcW w:w="1700" w:type="dxa"/>
            <w:vAlign w:val="center"/>
          </w:tcPr>
          <w:p w14:paraId="366F2294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冯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姣</w:t>
            </w:r>
          </w:p>
        </w:tc>
      </w:tr>
      <w:tr w14:paraId="713D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0" w:type="dxa"/>
            <w:shd w:val="clear" w:color="auto" w:fill="auto"/>
            <w:vAlign w:val="center"/>
          </w:tcPr>
          <w:p w14:paraId="3C4518C4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37" w:type="dxa"/>
            <w:vAlign w:val="center"/>
          </w:tcPr>
          <w:p w14:paraId="4A222052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甘肃</w:t>
            </w:r>
          </w:p>
        </w:tc>
        <w:tc>
          <w:tcPr>
            <w:tcW w:w="5528" w:type="dxa"/>
            <w:vAlign w:val="center"/>
          </w:tcPr>
          <w:p w14:paraId="4B9EC090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答心房纤颤患者用药六问</w:t>
            </w:r>
          </w:p>
        </w:tc>
        <w:tc>
          <w:tcPr>
            <w:tcW w:w="1660" w:type="dxa"/>
            <w:vAlign w:val="center"/>
          </w:tcPr>
          <w:p w14:paraId="70052B63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张彩芬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、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周德鹏</w:t>
            </w:r>
          </w:p>
        </w:tc>
        <w:tc>
          <w:tcPr>
            <w:tcW w:w="2550" w:type="dxa"/>
            <w:vAlign w:val="center"/>
          </w:tcPr>
          <w:p w14:paraId="15769D64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张玉花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兰</w:t>
            </w:r>
          </w:p>
        </w:tc>
        <w:tc>
          <w:tcPr>
            <w:tcW w:w="1700" w:type="dxa"/>
            <w:vAlign w:val="center"/>
          </w:tcPr>
          <w:p w14:paraId="436D5256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杨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帆</w:t>
            </w:r>
          </w:p>
        </w:tc>
      </w:tr>
      <w:tr w14:paraId="35BB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10" w:type="dxa"/>
            <w:shd w:val="clear" w:color="auto" w:fill="auto"/>
            <w:vAlign w:val="center"/>
          </w:tcPr>
          <w:p w14:paraId="797E189F">
            <w:pPr>
              <w:widowControl w:val="0"/>
              <w:spacing w:line="187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37" w:type="dxa"/>
            <w:vAlign w:val="center"/>
          </w:tcPr>
          <w:p w14:paraId="1B865AEA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乡村振兴</w:t>
            </w:r>
          </w:p>
          <w:p w14:paraId="23B6C192">
            <w:pPr>
              <w:widowControl w:val="0"/>
              <w:spacing w:line="300" w:lineRule="auto"/>
              <w:ind w:left="-158" w:leftChars="-75" w:right="15" w:rightChars="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学院（滨州）</w:t>
            </w:r>
          </w:p>
        </w:tc>
        <w:tc>
          <w:tcPr>
            <w:tcW w:w="5528" w:type="dxa"/>
            <w:vAlign w:val="center"/>
          </w:tcPr>
          <w:p w14:paraId="19937F1D">
            <w:pPr>
              <w:widowControl w:val="0"/>
              <w:spacing w:line="300" w:lineRule="auto"/>
              <w:ind w:right="57" w:rightChars="27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理性看待减肥药，科学守护健康美</w:t>
            </w:r>
          </w:p>
        </w:tc>
        <w:tc>
          <w:tcPr>
            <w:tcW w:w="1660" w:type="dxa"/>
            <w:vAlign w:val="center"/>
          </w:tcPr>
          <w:p w14:paraId="4CAB1088">
            <w:pPr>
              <w:widowControl w:val="0"/>
              <w:spacing w:line="300" w:lineRule="auto"/>
              <w:ind w:right="185" w:rightChars="88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康洪瑞</w:t>
            </w:r>
          </w:p>
        </w:tc>
        <w:tc>
          <w:tcPr>
            <w:tcW w:w="2550" w:type="dxa"/>
            <w:vAlign w:val="center"/>
          </w:tcPr>
          <w:p w14:paraId="750E6A47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朱叶萌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李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敏</w:t>
            </w:r>
          </w:p>
        </w:tc>
        <w:tc>
          <w:tcPr>
            <w:tcW w:w="1700" w:type="dxa"/>
            <w:vAlign w:val="center"/>
          </w:tcPr>
          <w:p w14:paraId="7291BF8C">
            <w:pPr>
              <w:widowControl w:val="0"/>
              <w:spacing w:line="300" w:lineRule="auto"/>
              <w:ind w:right="160" w:rightChars="76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刘亚南</w:t>
            </w:r>
          </w:p>
        </w:tc>
      </w:tr>
    </w:tbl>
    <w:p w14:paraId="24D05047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6ED3"/>
    <w:rsid w:val="5C816ED3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4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5 字符"/>
    <w:basedOn w:val="13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2024-11-25T11:24:00Z</dcterms:created>
  <dc:creator>昔年</dc:creator>
  <cp:lastModifiedBy>昔年</cp:lastModifiedBy>
  <dcterms:modified xsi:type="dcterms:W3CDTF">2024-11-25T11:26:04Z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2203144BD9DE403DA95356AAE0CF4451_11</vt:lpwstr>
  </property>
</Properties>
</file>